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529" w:rsidRDefault="00F3142B" w:rsidP="0040024D">
      <w:pPr>
        <w:jc w:val="center"/>
        <w:rPr>
          <w:b/>
          <w:sz w:val="52"/>
          <w:szCs w:val="52"/>
        </w:rPr>
      </w:pPr>
      <w:proofErr w:type="spellStart"/>
      <w:r>
        <w:rPr>
          <w:rFonts w:hint="eastAsia"/>
          <w:b/>
          <w:sz w:val="52"/>
          <w:szCs w:val="52"/>
        </w:rPr>
        <w:t>Carbondata</w:t>
      </w:r>
      <w:proofErr w:type="spellEnd"/>
      <w:r>
        <w:rPr>
          <w:rFonts w:hint="eastAsia"/>
          <w:b/>
          <w:sz w:val="52"/>
          <w:szCs w:val="52"/>
        </w:rPr>
        <w:t xml:space="preserve"> VS ORC on Presto Benchmark Testing Report</w:t>
      </w:r>
    </w:p>
    <w:p w:rsidR="00455094" w:rsidRDefault="007266D3" w:rsidP="00ED5427">
      <w:pPr>
        <w:pStyle w:val="1"/>
      </w:pPr>
      <w:r>
        <w:rPr>
          <w:rFonts w:hint="eastAsia"/>
        </w:rPr>
        <w:t xml:space="preserve">1 </w:t>
      </w:r>
      <w:r w:rsidR="00F3142B">
        <w:rPr>
          <w:rFonts w:hint="eastAsia"/>
        </w:rPr>
        <w:t>Introduce</w:t>
      </w:r>
    </w:p>
    <w:p w:rsidR="00AB2AE0" w:rsidRDefault="00F3142B" w:rsidP="00AB2AE0">
      <w:r w:rsidRPr="00F3142B">
        <w:t xml:space="preserve">The main purpose of this article is to test the query performance of </w:t>
      </w:r>
      <w:proofErr w:type="spellStart"/>
      <w:r w:rsidRPr="00F3142B">
        <w:t>Carbondata</w:t>
      </w:r>
      <w:proofErr w:type="spellEnd"/>
      <w:r w:rsidRPr="00F3142B">
        <w:t xml:space="preserve"> and ORC based on Presto, and the test standard uses TPC-H</w:t>
      </w:r>
      <w:r w:rsidR="00965CF0">
        <w:rPr>
          <w:rFonts w:hint="eastAsia"/>
        </w:rPr>
        <w:t>.</w:t>
      </w:r>
    </w:p>
    <w:p w:rsidR="000360CA" w:rsidRDefault="000360CA" w:rsidP="000360CA">
      <w:pPr>
        <w:pStyle w:val="1"/>
      </w:pPr>
      <w:r>
        <w:rPr>
          <w:rFonts w:hint="eastAsia"/>
        </w:rPr>
        <w:t>2</w:t>
      </w:r>
      <w:r w:rsidR="00727DEA">
        <w:rPr>
          <w:rFonts w:hint="eastAsia"/>
        </w:rPr>
        <w:t xml:space="preserve"> </w:t>
      </w:r>
      <w:r w:rsidR="00F3142B">
        <w:rPr>
          <w:rFonts w:hint="eastAsia"/>
        </w:rPr>
        <w:t>T</w:t>
      </w:r>
      <w:r w:rsidR="00F3142B" w:rsidRPr="00F3142B">
        <w:t xml:space="preserve">esting </w:t>
      </w:r>
      <w:r w:rsidR="00F3142B">
        <w:rPr>
          <w:rFonts w:hint="eastAsia"/>
        </w:rPr>
        <w:t>E</w:t>
      </w:r>
      <w:r w:rsidR="00F3142B" w:rsidRPr="00F3142B">
        <w:t>nvironment</w:t>
      </w:r>
    </w:p>
    <w:p w:rsidR="00EC740F" w:rsidRDefault="00206B9E" w:rsidP="006027D7">
      <w:pPr>
        <w:pStyle w:val="2"/>
      </w:pPr>
      <w:r>
        <w:rPr>
          <w:rFonts w:hint="eastAsia"/>
        </w:rPr>
        <w:t>2.1</w:t>
      </w:r>
      <w:r w:rsidR="009E093D">
        <w:rPr>
          <w:rFonts w:hint="eastAsia"/>
        </w:rPr>
        <w:t xml:space="preserve"> </w:t>
      </w:r>
      <w:r w:rsidR="00F3142B">
        <w:rPr>
          <w:rFonts w:hint="eastAsia"/>
        </w:rPr>
        <w:t>H</w:t>
      </w:r>
      <w:r w:rsidR="00F3142B" w:rsidRPr="00F3142B">
        <w:t xml:space="preserve">ardware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7280"/>
      </w:tblGrid>
      <w:tr w:rsidR="009B3CA7" w:rsidTr="00E2788B">
        <w:tc>
          <w:tcPr>
            <w:tcW w:w="1242" w:type="dxa"/>
          </w:tcPr>
          <w:p w:rsidR="009B3CA7" w:rsidRPr="00DC7AF0" w:rsidRDefault="00BD2BD0" w:rsidP="00D3583F">
            <w:pPr>
              <w:rPr>
                <w:color w:val="000000" w:themeColor="text1"/>
                <w:highlight w:val="lightGray"/>
              </w:rPr>
            </w:pPr>
            <w:r w:rsidRPr="00DC7AF0">
              <w:rPr>
                <w:rFonts w:hint="eastAsia"/>
                <w:color w:val="000000" w:themeColor="text1"/>
              </w:rPr>
              <w:t>CPU</w:t>
            </w:r>
          </w:p>
        </w:tc>
        <w:tc>
          <w:tcPr>
            <w:tcW w:w="7280" w:type="dxa"/>
          </w:tcPr>
          <w:p w:rsidR="009B3CA7" w:rsidRDefault="00D203E5" w:rsidP="00D3583F">
            <w:r>
              <w:t>Intel Xeon E312</w:t>
            </w:r>
            <w:r>
              <w:rPr>
                <w:rFonts w:hint="eastAsia"/>
              </w:rPr>
              <w:t>xx</w:t>
            </w:r>
            <w:r w:rsidR="00E2788B">
              <w:rPr>
                <w:rFonts w:hint="eastAsia"/>
              </w:rPr>
              <w:t xml:space="preserve"> </w:t>
            </w:r>
            <w:r w:rsidR="00E2788B" w:rsidRPr="00E2788B">
              <w:t>(Sandy Bridge)</w:t>
            </w:r>
            <w:r w:rsidR="001F237A">
              <w:rPr>
                <w:rFonts w:hint="eastAsia"/>
              </w:rPr>
              <w:t xml:space="preserve"> @</w:t>
            </w:r>
            <w:r w:rsidR="005A7C3D">
              <w:rPr>
                <w:rFonts w:hint="eastAsia"/>
              </w:rPr>
              <w:t>2.6GHz</w:t>
            </w:r>
            <w:r w:rsidR="001F237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(8</w:t>
            </w:r>
            <w:r w:rsidR="00A4181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CPUs</w:t>
            </w:r>
            <w:r w:rsidR="00FD4D04">
              <w:rPr>
                <w:rFonts w:hint="eastAsia"/>
              </w:rPr>
              <w:t>,</w:t>
            </w:r>
            <w:r w:rsidR="00BE0142">
              <w:rPr>
                <w:rFonts w:hint="eastAsia"/>
              </w:rPr>
              <w:t>1 cores per one</w:t>
            </w:r>
            <w:r w:rsidR="00F14702">
              <w:rPr>
                <w:rFonts w:hint="eastAsia"/>
              </w:rPr>
              <w:t>,</w:t>
            </w:r>
            <w:r w:rsidR="009C13E3">
              <w:rPr>
                <w:rFonts w:hint="eastAsia"/>
              </w:rPr>
              <w:t xml:space="preserve"> </w:t>
            </w:r>
            <w:r w:rsidR="00F502AF">
              <w:rPr>
                <w:rFonts w:hint="eastAsia"/>
              </w:rPr>
              <w:t>logic cores 8</w:t>
            </w:r>
            <w:r>
              <w:rPr>
                <w:rFonts w:hint="eastAsia"/>
              </w:rPr>
              <w:t>)</w:t>
            </w:r>
          </w:p>
        </w:tc>
      </w:tr>
      <w:tr w:rsidR="009B3CA7" w:rsidTr="00E2788B">
        <w:tc>
          <w:tcPr>
            <w:tcW w:w="1242" w:type="dxa"/>
          </w:tcPr>
          <w:p w:rsidR="009B3CA7" w:rsidRDefault="00F3142B" w:rsidP="00D3583F">
            <w:r>
              <w:rPr>
                <w:rFonts w:hint="eastAsia"/>
              </w:rPr>
              <w:t>Memory</w:t>
            </w:r>
          </w:p>
        </w:tc>
        <w:tc>
          <w:tcPr>
            <w:tcW w:w="7280" w:type="dxa"/>
          </w:tcPr>
          <w:p w:rsidR="009B3CA7" w:rsidRPr="009C13E3" w:rsidRDefault="009D53EA" w:rsidP="00D3583F">
            <w:r>
              <w:rPr>
                <w:rFonts w:hint="eastAsia"/>
              </w:rPr>
              <w:t>32G</w:t>
            </w:r>
          </w:p>
        </w:tc>
      </w:tr>
      <w:tr w:rsidR="009B3CA7" w:rsidTr="00E2788B">
        <w:tc>
          <w:tcPr>
            <w:tcW w:w="1242" w:type="dxa"/>
          </w:tcPr>
          <w:p w:rsidR="009B3CA7" w:rsidRDefault="00F3142B" w:rsidP="00D3583F">
            <w:r w:rsidRPr="00F3142B">
              <w:t>Hard disk</w:t>
            </w:r>
          </w:p>
        </w:tc>
        <w:tc>
          <w:tcPr>
            <w:tcW w:w="7280" w:type="dxa"/>
          </w:tcPr>
          <w:p w:rsidR="009B3CA7" w:rsidRDefault="007227ED" w:rsidP="00D3583F">
            <w:r>
              <w:rPr>
                <w:rFonts w:hint="eastAsia"/>
              </w:rPr>
              <w:t>2 disks</w:t>
            </w:r>
            <w:r w:rsidR="00AF33C1">
              <w:rPr>
                <w:rFonts w:hint="eastAsia"/>
              </w:rPr>
              <w:t>(SATA</w:t>
            </w:r>
            <w:r w:rsidR="00F11CF6">
              <w:rPr>
                <w:rFonts w:hint="eastAsia"/>
              </w:rPr>
              <w:t xml:space="preserve"> 1000G</w:t>
            </w:r>
            <w:r w:rsidR="00742657">
              <w:rPr>
                <w:rFonts w:hint="eastAsia"/>
              </w:rPr>
              <w:t>/</w:t>
            </w:r>
            <w:r w:rsidR="00726AB0">
              <w:rPr>
                <w:rFonts w:hint="eastAsia"/>
              </w:rPr>
              <w:t>7200RPM</w:t>
            </w:r>
            <w:r w:rsidR="00AF33C1">
              <w:rPr>
                <w:rFonts w:hint="eastAsia"/>
              </w:rPr>
              <w:t>)</w:t>
            </w:r>
          </w:p>
        </w:tc>
      </w:tr>
    </w:tbl>
    <w:p w:rsidR="00D3583F" w:rsidRDefault="00703FF0" w:rsidP="00C64EFD">
      <w:pPr>
        <w:pStyle w:val="2"/>
      </w:pPr>
      <w:r>
        <w:rPr>
          <w:rFonts w:hint="eastAsia"/>
        </w:rPr>
        <w:t>2.2</w:t>
      </w:r>
      <w:r w:rsidR="009141AA">
        <w:rPr>
          <w:rFonts w:hint="eastAsia"/>
        </w:rPr>
        <w:t xml:space="preserve"> </w:t>
      </w:r>
      <w:r w:rsidR="00F3142B">
        <w:rPr>
          <w:rFonts w:hint="eastAsia"/>
        </w:rPr>
        <w:t>Software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7280"/>
      </w:tblGrid>
      <w:tr w:rsidR="004B70A5" w:rsidTr="00A25E81">
        <w:tc>
          <w:tcPr>
            <w:tcW w:w="1242" w:type="dxa"/>
          </w:tcPr>
          <w:p w:rsidR="004B70A5" w:rsidRDefault="0022206B" w:rsidP="00EF3635">
            <w:r>
              <w:rPr>
                <w:rFonts w:hint="eastAsia"/>
              </w:rPr>
              <w:t>OS</w:t>
            </w:r>
          </w:p>
        </w:tc>
        <w:tc>
          <w:tcPr>
            <w:tcW w:w="7280" w:type="dxa"/>
          </w:tcPr>
          <w:p w:rsidR="004B70A5" w:rsidRDefault="00391FAE" w:rsidP="00EF3635">
            <w:proofErr w:type="spellStart"/>
            <w:r w:rsidRPr="00391FAE">
              <w:t>CentOS</w:t>
            </w:r>
            <w:proofErr w:type="spellEnd"/>
            <w:r w:rsidRPr="00391FAE">
              <w:t xml:space="preserve"> release 6.6 (Final)</w:t>
            </w:r>
          </w:p>
        </w:tc>
      </w:tr>
      <w:tr w:rsidR="004B70A5" w:rsidTr="00A25E81">
        <w:tc>
          <w:tcPr>
            <w:tcW w:w="1242" w:type="dxa"/>
          </w:tcPr>
          <w:p w:rsidR="004B70A5" w:rsidRDefault="00610E4E" w:rsidP="00EF3635">
            <w:r>
              <w:rPr>
                <w:rFonts w:hint="eastAsia"/>
              </w:rPr>
              <w:t>JDK</w:t>
            </w:r>
          </w:p>
        </w:tc>
        <w:tc>
          <w:tcPr>
            <w:tcW w:w="7280" w:type="dxa"/>
          </w:tcPr>
          <w:p w:rsidR="004B70A5" w:rsidRDefault="0018255B" w:rsidP="00EF3635">
            <w:r>
              <w:rPr>
                <w:rFonts w:hint="eastAsia"/>
              </w:rPr>
              <w:t>Oracle JDK 1.8.112</w:t>
            </w:r>
          </w:p>
        </w:tc>
      </w:tr>
      <w:tr w:rsidR="004B70A5" w:rsidTr="00A25E81">
        <w:tc>
          <w:tcPr>
            <w:tcW w:w="1242" w:type="dxa"/>
          </w:tcPr>
          <w:p w:rsidR="004B70A5" w:rsidRDefault="007831FC" w:rsidP="00EF3635">
            <w:r>
              <w:rPr>
                <w:rFonts w:hint="eastAsia"/>
              </w:rPr>
              <w:t>Presto</w:t>
            </w:r>
          </w:p>
        </w:tc>
        <w:tc>
          <w:tcPr>
            <w:tcW w:w="7280" w:type="dxa"/>
          </w:tcPr>
          <w:p w:rsidR="004B70A5" w:rsidRDefault="00EC0A41" w:rsidP="00EF3635">
            <w:r>
              <w:rPr>
                <w:rFonts w:hint="eastAsia"/>
              </w:rPr>
              <w:t>0.155</w:t>
            </w:r>
          </w:p>
        </w:tc>
      </w:tr>
      <w:tr w:rsidR="004B70A5" w:rsidTr="00A25E81">
        <w:tc>
          <w:tcPr>
            <w:tcW w:w="1242" w:type="dxa"/>
          </w:tcPr>
          <w:p w:rsidR="004B70A5" w:rsidRDefault="00C30AC4" w:rsidP="00EF3635">
            <w:r>
              <w:rPr>
                <w:rFonts w:hint="eastAsia"/>
              </w:rPr>
              <w:t>Spark</w:t>
            </w:r>
          </w:p>
        </w:tc>
        <w:tc>
          <w:tcPr>
            <w:tcW w:w="7280" w:type="dxa"/>
          </w:tcPr>
          <w:p w:rsidR="004B70A5" w:rsidRDefault="00D63038" w:rsidP="00EF3635">
            <w:r>
              <w:rPr>
                <w:rFonts w:hint="eastAsia"/>
              </w:rPr>
              <w:t>2.</w:t>
            </w:r>
            <w:r w:rsidR="00E4433F">
              <w:rPr>
                <w:rFonts w:hint="eastAsia"/>
              </w:rPr>
              <w:t>1.0</w:t>
            </w:r>
          </w:p>
        </w:tc>
      </w:tr>
      <w:tr w:rsidR="005E1F5C" w:rsidTr="00A25E81">
        <w:tc>
          <w:tcPr>
            <w:tcW w:w="1242" w:type="dxa"/>
          </w:tcPr>
          <w:p w:rsidR="005E1F5C" w:rsidRDefault="00361AA1" w:rsidP="00EF3635">
            <w:proofErr w:type="spellStart"/>
            <w:r>
              <w:rPr>
                <w:rFonts w:hint="eastAsia"/>
              </w:rPr>
              <w:t>Hadoop</w:t>
            </w:r>
            <w:proofErr w:type="spellEnd"/>
          </w:p>
        </w:tc>
        <w:tc>
          <w:tcPr>
            <w:tcW w:w="7280" w:type="dxa"/>
          </w:tcPr>
          <w:p w:rsidR="005E1F5C" w:rsidRDefault="0003308D" w:rsidP="00EF3635">
            <w:r>
              <w:rPr>
                <w:rFonts w:hint="eastAsia"/>
              </w:rPr>
              <w:t>2.7.1</w:t>
            </w:r>
          </w:p>
        </w:tc>
      </w:tr>
      <w:tr w:rsidR="00D6768C" w:rsidTr="00A25E81">
        <w:tc>
          <w:tcPr>
            <w:tcW w:w="1242" w:type="dxa"/>
          </w:tcPr>
          <w:p w:rsidR="00D6768C" w:rsidRDefault="00D6768C" w:rsidP="00EF3635">
            <w:r>
              <w:rPr>
                <w:rFonts w:hint="eastAsia"/>
              </w:rPr>
              <w:t>Hive</w:t>
            </w:r>
          </w:p>
        </w:tc>
        <w:tc>
          <w:tcPr>
            <w:tcW w:w="7280" w:type="dxa"/>
          </w:tcPr>
          <w:p w:rsidR="00D6768C" w:rsidRDefault="000E5480" w:rsidP="00EF3635">
            <w:r>
              <w:rPr>
                <w:rFonts w:hint="eastAsia"/>
              </w:rPr>
              <w:t>0.13</w:t>
            </w:r>
          </w:p>
        </w:tc>
      </w:tr>
      <w:tr w:rsidR="000F0FEA" w:rsidTr="00A25E81">
        <w:tc>
          <w:tcPr>
            <w:tcW w:w="1242" w:type="dxa"/>
          </w:tcPr>
          <w:p w:rsidR="000F0FEA" w:rsidRDefault="000F0FEA" w:rsidP="00EF3635">
            <w:proofErr w:type="spellStart"/>
            <w:r>
              <w:rPr>
                <w:rFonts w:hint="eastAsia"/>
              </w:rPr>
              <w:t>CarbonData</w:t>
            </w:r>
            <w:proofErr w:type="spellEnd"/>
          </w:p>
        </w:tc>
        <w:tc>
          <w:tcPr>
            <w:tcW w:w="7280" w:type="dxa"/>
          </w:tcPr>
          <w:p w:rsidR="000F0FEA" w:rsidRDefault="00F3142B" w:rsidP="00EF3635">
            <w:r w:rsidRPr="00F3142B">
              <w:t>the latest edition</w:t>
            </w:r>
            <w:r>
              <w:rPr>
                <w:rFonts w:hint="eastAsia"/>
              </w:rPr>
              <w:t xml:space="preserve"> of</w:t>
            </w:r>
            <w:r w:rsidRPr="00F3142B">
              <w:t xml:space="preserve"> </w:t>
            </w:r>
            <w:r w:rsidRPr="00F3142B">
              <w:t>Official Master branch</w:t>
            </w:r>
          </w:p>
        </w:tc>
      </w:tr>
    </w:tbl>
    <w:p w:rsidR="008E6D4E" w:rsidRDefault="00CC0ED3" w:rsidP="008E6D4E">
      <w:pPr>
        <w:pStyle w:val="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6272A4" wp14:editId="1DD4BFD1">
                <wp:simplePos x="0" y="0"/>
                <wp:positionH relativeFrom="column">
                  <wp:posOffset>3981450</wp:posOffset>
                </wp:positionH>
                <wp:positionV relativeFrom="paragraph">
                  <wp:posOffset>142875</wp:posOffset>
                </wp:positionV>
                <wp:extent cx="914400" cy="2190750"/>
                <wp:effectExtent l="0" t="0" r="19050" b="1905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19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0D9F" w:rsidRDefault="00F40D9F" w:rsidP="00F40D9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HDFS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5" o:spid="_x0000_s1026" style="position:absolute;left:0;text-align:left;margin-left:313.5pt;margin-top:11.25pt;width:1in;height:172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" fillcolor="#9bbb59 [3206]" strokecolor="#4e6128 [1606]" strokeweight="2pt">
                <v:textbox>
                  <w:txbxContent>
                    <w:p w:rsidR="00F40D9F" w:rsidRDefault="00F40D9F" w:rsidP="00F40D9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HDFS</w:t>
                      </w:r>
                    </w:p>
                  </w:txbxContent>
                </v:textbox>
              </v:roundrect>
            </w:pict>
          </mc:Fallback>
        </mc:AlternateContent>
      </w:r>
      <w:r w:rsidR="00182CB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91DFBE" wp14:editId="094154E4">
                <wp:simplePos x="0" y="0"/>
                <wp:positionH relativeFrom="column">
                  <wp:posOffset>3549650</wp:posOffset>
                </wp:positionH>
                <wp:positionV relativeFrom="paragraph">
                  <wp:posOffset>645795</wp:posOffset>
                </wp:positionV>
                <wp:extent cx="431800" cy="0"/>
                <wp:effectExtent l="38100" t="76200" r="25400" b="11430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1800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3" o:spid="_x0000_s1026" type="#_x0000_t32" style="position:absolute;left:0;text-align:left;margin-left:279.5pt;margin-top:50.85pt;width:34pt;height:0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" strokecolor="#4579b8 [3044]">
                <v:stroke startarrow="open" endarrow="open"/>
              </v:shape>
            </w:pict>
          </mc:Fallback>
        </mc:AlternateContent>
      </w:r>
      <w:r w:rsidR="00182CB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D77FC6" wp14:editId="2D4DC2D8">
                <wp:simplePos x="0" y="0"/>
                <wp:positionH relativeFrom="column">
                  <wp:posOffset>2184400</wp:posOffset>
                </wp:positionH>
                <wp:positionV relativeFrom="paragraph">
                  <wp:posOffset>645795</wp:posOffset>
                </wp:positionV>
                <wp:extent cx="285750" cy="793750"/>
                <wp:effectExtent l="0" t="76200" r="0" b="25400"/>
                <wp:wrapNone/>
                <wp:docPr id="9" name="肘形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5750" cy="793750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9" o:spid="_x0000_s1026" type="#_x0000_t34" style="position:absolute;left:0;text-align:left;margin-left:172pt;margin-top:50.85pt;width:22.5pt;height:62.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" strokecolor="#4579b8 [3044]">
                <v:stroke endarrow="open"/>
              </v:shape>
            </w:pict>
          </mc:Fallback>
        </mc:AlternateContent>
      </w:r>
      <w:r w:rsidR="00F7075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38B24F" wp14:editId="691D525E">
                <wp:simplePos x="0" y="0"/>
                <wp:positionH relativeFrom="column">
                  <wp:posOffset>2451100</wp:posOffset>
                </wp:positionH>
                <wp:positionV relativeFrom="paragraph">
                  <wp:posOffset>366395</wp:posOffset>
                </wp:positionV>
                <wp:extent cx="1098550" cy="603250"/>
                <wp:effectExtent l="0" t="0" r="25400" b="2540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603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F746C" w:rsidRDefault="001F746C" w:rsidP="001F746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Presto Cluster Worker</w:t>
                            </w:r>
                          </w:p>
                          <w:p w:rsidR="001F746C" w:rsidRDefault="001F746C" w:rsidP="001F74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3" o:spid="_x0000_s1027" style="position:absolute;left:0;text-align:left;margin-left:193pt;margin-top:28.85pt;width:86.5pt;height:4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" fillcolor="#4f81bd [3204]" strokecolor="#243f60 [1604]" strokeweight="2pt">
                <v:textbox>
                  <w:txbxContent>
                    <w:p w:rsidR="001F746C" w:rsidRDefault="001F746C" w:rsidP="001F746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 xml:space="preserve">Presto Cluster </w:t>
                      </w:r>
                      <w:r>
                        <w:rPr>
                          <w:rFonts w:hint="eastAsia"/>
                        </w:rPr>
                        <w:t>Worker</w:t>
                      </w:r>
                    </w:p>
                    <w:p w:rsidR="001F746C" w:rsidRDefault="001F746C" w:rsidP="001F746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064774">
        <w:rPr>
          <w:rFonts w:hint="eastAsia"/>
        </w:rPr>
        <w:t>2.3</w:t>
      </w:r>
      <w:r w:rsidR="00E8474F">
        <w:rPr>
          <w:rFonts w:hint="eastAsia"/>
        </w:rPr>
        <w:t xml:space="preserve"> </w:t>
      </w:r>
      <w:r w:rsidR="00F3142B">
        <w:t>Deployment</w:t>
      </w:r>
      <w:r w:rsidR="00F3142B">
        <w:rPr>
          <w:rFonts w:hint="eastAsia"/>
        </w:rPr>
        <w:t xml:space="preserve"> </w:t>
      </w:r>
    </w:p>
    <w:p w:rsidR="008E6D4E" w:rsidRDefault="00726B01" w:rsidP="008E6D4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F65B54" wp14:editId="691A814D">
                <wp:simplePos x="0" y="0"/>
                <wp:positionH relativeFrom="column">
                  <wp:posOffset>488950</wp:posOffset>
                </wp:positionH>
                <wp:positionV relativeFrom="paragraph">
                  <wp:posOffset>763905</wp:posOffset>
                </wp:positionV>
                <wp:extent cx="527050" cy="0"/>
                <wp:effectExtent l="0" t="76200" r="25400" b="11430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接箭头连接符 7" o:spid="_x0000_s1026" type="#_x0000_t32" style="position:absolute;left:0;text-align:left;margin-left:38.5pt;margin-top:60.15pt;width:41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" strokecolor="#4579b8 [3044]">
                <v:stroke endarrow="open"/>
              </v:shape>
            </w:pict>
          </mc:Fallback>
        </mc:AlternateContent>
      </w:r>
      <w:r w:rsidR="0080434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DF545E" wp14:editId="6AB47B7A">
                <wp:simplePos x="0" y="0"/>
                <wp:positionH relativeFrom="column">
                  <wp:posOffset>-425450</wp:posOffset>
                </wp:positionH>
                <wp:positionV relativeFrom="paragraph">
                  <wp:posOffset>535305</wp:posOffset>
                </wp:positionV>
                <wp:extent cx="914400" cy="457200"/>
                <wp:effectExtent l="0" t="0" r="19050" b="1905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572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075B" w:rsidRDefault="00F7075B" w:rsidP="00F7075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 xml:space="preserve">Presto 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Cli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6" o:spid="_x0000_s1028" style="position:absolute;left:0;text-align:left;margin-left:-33.5pt;margin-top:42.15pt;width:1in;height:3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" fillcolor="#4bacc6 [3208]" strokecolor="#205867 [1608]" strokeweight="2pt">
                <v:textbox>
                  <w:txbxContent>
                    <w:p w:rsidR="00F7075B" w:rsidRDefault="00F7075B" w:rsidP="00F7075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 xml:space="preserve">Presto </w:t>
                      </w:r>
                      <w:proofErr w:type="spellStart"/>
                      <w:r>
                        <w:rPr>
                          <w:rFonts w:hint="eastAsia"/>
                        </w:rPr>
                        <w:t>Cli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7075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718966" wp14:editId="6CB0DF0D">
                <wp:simplePos x="0" y="0"/>
                <wp:positionH relativeFrom="column">
                  <wp:posOffset>1016000</wp:posOffset>
                </wp:positionH>
                <wp:positionV relativeFrom="paragraph">
                  <wp:posOffset>433705</wp:posOffset>
                </wp:positionV>
                <wp:extent cx="1168400" cy="558800"/>
                <wp:effectExtent l="0" t="0" r="12700" b="12700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0" cy="55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E7B" w:rsidRDefault="00E22E7B" w:rsidP="00E22E7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Presto Cluster Coordinator</w:t>
                            </w:r>
                          </w:p>
                          <w:p w:rsidR="00E22E7B" w:rsidRDefault="00E22E7B" w:rsidP="00E22E7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2" o:spid="_x0000_s1029" style="position:absolute;left:0;text-align:left;margin-left:80pt;margin-top:34.15pt;width:92pt;height:4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" fillcolor="#4f81bd [3204]" strokecolor="#243f60 [1604]" strokeweight="2pt">
                <v:textbox>
                  <w:txbxContent>
                    <w:p w:rsidR="00E22E7B" w:rsidRDefault="00E22E7B" w:rsidP="00E22E7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Presto Cluster Coordinator</w:t>
                      </w:r>
                    </w:p>
                    <w:p w:rsidR="00E22E7B" w:rsidRDefault="00E22E7B" w:rsidP="00E22E7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8E6D4E" w:rsidRPr="008E6D4E" w:rsidRDefault="008E6D4E" w:rsidP="008E6D4E"/>
    <w:p w:rsidR="008E6D4E" w:rsidRPr="008E6D4E" w:rsidRDefault="008E6D4E" w:rsidP="008E6D4E"/>
    <w:p w:rsidR="008E6D4E" w:rsidRPr="008E6D4E" w:rsidRDefault="00675E35" w:rsidP="008E6D4E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2184400</wp:posOffset>
                </wp:positionH>
                <wp:positionV relativeFrom="paragraph">
                  <wp:posOffset>117475</wp:posOffset>
                </wp:positionV>
                <wp:extent cx="285750" cy="615950"/>
                <wp:effectExtent l="0" t="0" r="57150" b="107950"/>
                <wp:wrapNone/>
                <wp:docPr id="14" name="肘形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615950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肘形连接符 14" o:spid="_x0000_s1026" type="#_x0000_t34" style="position:absolute;left:0;text-align:left;margin-left:172pt;margin-top:9.25pt;width:22.5pt;height:48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" strokecolor="#4579b8 [3044]">
                <v:stroke endarrow="open"/>
              </v:shape>
            </w:pict>
          </mc:Fallback>
        </mc:AlternateContent>
      </w:r>
    </w:p>
    <w:p w:rsidR="008E6D4E" w:rsidRPr="008E6D4E" w:rsidRDefault="008E6D4E" w:rsidP="008E6D4E"/>
    <w:p w:rsidR="008E6D4E" w:rsidRDefault="008C201D" w:rsidP="008E6D4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69DD1F" wp14:editId="7054E193">
                <wp:simplePos x="0" y="0"/>
                <wp:positionH relativeFrom="column">
                  <wp:posOffset>2470150</wp:posOffset>
                </wp:positionH>
                <wp:positionV relativeFrom="paragraph">
                  <wp:posOffset>90805</wp:posOffset>
                </wp:positionV>
                <wp:extent cx="1117600" cy="527050"/>
                <wp:effectExtent l="0" t="0" r="25400" b="2540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0" cy="527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383E" w:rsidRDefault="00C9383E" w:rsidP="00C9383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Presto Cluster Worker</w:t>
                            </w:r>
                          </w:p>
                          <w:p w:rsidR="00C9383E" w:rsidRDefault="00C9383E" w:rsidP="00C9383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4" o:spid="_x0000_s1030" style="position:absolute;left:0;text-align:left;margin-left:194.5pt;margin-top:7.15pt;width:88pt;height:4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" fillcolor="#4f81bd [3204]" strokecolor="#243f60 [1604]" strokeweight="2pt">
                <v:textbox>
                  <w:txbxContent>
                    <w:p w:rsidR="00C9383E" w:rsidRDefault="00C9383E" w:rsidP="00C9383E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Presto Cluster Worker</w:t>
                      </w:r>
                    </w:p>
                    <w:p w:rsidR="00C9383E" w:rsidRDefault="00C9383E" w:rsidP="00C9383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8E6D4E" w:rsidRDefault="008C201D" w:rsidP="008E6D4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53C00A" wp14:editId="6CFAF4D4">
                <wp:simplePos x="0" y="0"/>
                <wp:positionH relativeFrom="column">
                  <wp:posOffset>3549650</wp:posOffset>
                </wp:positionH>
                <wp:positionV relativeFrom="paragraph">
                  <wp:posOffset>133985</wp:posOffset>
                </wp:positionV>
                <wp:extent cx="425450" cy="6350"/>
                <wp:effectExtent l="38100" t="76200" r="12700" b="10795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5450" cy="63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2" o:spid="_x0000_s1026" type="#_x0000_t32" style="position:absolute;left:0;text-align:left;margin-left:279.5pt;margin-top:10.55pt;width:33.5pt;height:.5pt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" strokecolor="#4579b8 [3044]">
                <v:stroke startarrow="open" endarrow="open"/>
              </v:shape>
            </w:pict>
          </mc:Fallback>
        </mc:AlternateContent>
      </w:r>
    </w:p>
    <w:p w:rsidR="008E6D4E" w:rsidRDefault="008E6D4E" w:rsidP="008E6D4E"/>
    <w:p w:rsidR="008E6D4E" w:rsidRDefault="008E6D4E" w:rsidP="008E6D4E"/>
    <w:p w:rsidR="008E6D4E" w:rsidRDefault="008E6D4E" w:rsidP="008E6D4E"/>
    <w:p w:rsidR="00F3142B" w:rsidRPr="00F3142B" w:rsidRDefault="00BD2E6B" w:rsidP="00F3142B">
      <w:pPr>
        <w:pStyle w:val="1"/>
      </w:pPr>
      <w:r>
        <w:rPr>
          <w:rFonts w:hint="eastAsia"/>
        </w:rPr>
        <w:t>3</w:t>
      </w:r>
      <w:r w:rsidR="00461D85">
        <w:rPr>
          <w:rFonts w:hint="eastAsia"/>
        </w:rPr>
        <w:t xml:space="preserve"> </w:t>
      </w:r>
      <w:r w:rsidR="00F3142B">
        <w:rPr>
          <w:rFonts w:hint="eastAsia"/>
        </w:rPr>
        <w:t>Testing Data</w:t>
      </w:r>
    </w:p>
    <w:p w:rsidR="00576B45" w:rsidRDefault="00576B45" w:rsidP="004A4235"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3.1 ORC</w:t>
      </w:r>
    </w:p>
    <w:p w:rsidR="00E5544D" w:rsidRPr="0097147F" w:rsidRDefault="00F3142B" w:rsidP="009770DE">
      <w:pPr>
        <w:rPr>
          <w:szCs w:val="21"/>
        </w:rPr>
      </w:pPr>
      <w:r w:rsidRPr="00F3142B">
        <w:rPr>
          <w:rFonts w:ascii="Helvetica" w:hAnsi="Helvetica"/>
          <w:color w:val="333333"/>
          <w:szCs w:val="21"/>
          <w:shd w:val="clear" w:color="auto" w:fill="FFFFFF"/>
        </w:rPr>
        <w:t xml:space="preserve">ORC data preparation, this article uses the data TPC-H tool set provided by </w:t>
      </w:r>
      <w:proofErr w:type="spellStart"/>
      <w:r w:rsidRPr="00F3142B">
        <w:rPr>
          <w:rFonts w:ascii="Helvetica" w:hAnsi="Helvetica"/>
          <w:color w:val="333333"/>
          <w:szCs w:val="21"/>
          <w:shd w:val="clear" w:color="auto" w:fill="FFFFFF"/>
        </w:rPr>
        <w:t>hortonwork</w:t>
      </w:r>
      <w:proofErr w:type="spellEnd"/>
      <w:r w:rsidRPr="00F3142B">
        <w:rPr>
          <w:rFonts w:ascii="Helvetica" w:hAnsi="Helvetica"/>
          <w:color w:val="333333"/>
          <w:szCs w:val="21"/>
          <w:shd w:val="clear" w:color="auto" w:fill="FFFFFF"/>
        </w:rPr>
        <w:t>, where the data of 10G is prepared</w:t>
      </w:r>
    </w:p>
    <w:p w:rsidR="009770DE" w:rsidRDefault="002E36DF" w:rsidP="009770DE">
      <w:pPr>
        <w:rPr>
          <w:szCs w:val="21"/>
        </w:rPr>
      </w:pPr>
      <w:hyperlink r:id="rId6" w:history="1">
        <w:r w:rsidR="006314C1" w:rsidRPr="00495BD4">
          <w:rPr>
            <w:rStyle w:val="a4"/>
            <w:rFonts w:ascii="Helvetica" w:hAnsi="Helvetica"/>
            <w:color w:val="2A6496"/>
            <w:szCs w:val="21"/>
            <w:shd w:val="clear" w:color="auto" w:fill="FFFFFF"/>
          </w:rPr>
          <w:t>https://github.com/hortonworks/hive-testbench</w:t>
        </w:r>
      </w:hyperlink>
    </w:p>
    <w:p w:rsidR="00955D65" w:rsidRDefault="00F3142B" w:rsidP="009770DE">
      <w:pPr>
        <w:rPr>
          <w:rFonts w:ascii="Helvetica" w:hAnsi="Helvetica"/>
          <w:color w:val="333333"/>
          <w:szCs w:val="21"/>
          <w:shd w:val="clear" w:color="auto" w:fill="FFFFFF"/>
        </w:rPr>
      </w:pPr>
      <w:r w:rsidRPr="00F3142B">
        <w:rPr>
          <w:rFonts w:ascii="Helvetica" w:hAnsi="Helvetica"/>
          <w:color w:val="333333"/>
          <w:szCs w:val="21"/>
          <w:shd w:val="clear" w:color="auto" w:fill="FFFFFF"/>
        </w:rPr>
        <w:t>After the program is run, the ORC format is automatically generated in the tpch_flat_orc_10 database in hive</w:t>
      </w:r>
      <w:r w:rsidR="009109CF">
        <w:rPr>
          <w:rFonts w:ascii="Helvetica" w:hAnsi="Helvetica" w:hint="eastAsia"/>
          <w:color w:val="333333"/>
          <w:szCs w:val="21"/>
          <w:shd w:val="clear" w:color="auto" w:fill="FFFFFF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934D5A" w:rsidTr="00934D5A">
        <w:tc>
          <w:tcPr>
            <w:tcW w:w="4261" w:type="dxa"/>
          </w:tcPr>
          <w:p w:rsidR="00934D5A" w:rsidRPr="00B05C1A" w:rsidRDefault="00E509AA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B05C1A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customer</w:t>
            </w:r>
            <w:r w:rsidRPr="00B05C1A">
              <w:rPr>
                <w:szCs w:val="21"/>
              </w:rPr>
              <w:t> </w:t>
            </w:r>
          </w:p>
        </w:tc>
        <w:tc>
          <w:tcPr>
            <w:tcW w:w="4261" w:type="dxa"/>
          </w:tcPr>
          <w:p w:rsidR="00934D5A" w:rsidRPr="00B05C1A" w:rsidRDefault="00B05C1A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B05C1A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150,0000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rows</w:t>
            </w:r>
          </w:p>
        </w:tc>
      </w:tr>
      <w:tr w:rsidR="00934D5A" w:rsidTr="00934D5A">
        <w:tc>
          <w:tcPr>
            <w:tcW w:w="4261" w:type="dxa"/>
          </w:tcPr>
          <w:p w:rsidR="00934D5A" w:rsidRPr="00B05C1A" w:rsidRDefault="00B05C1A" w:rsidP="00B05C1A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proofErr w:type="spellStart"/>
            <w:r w:rsidRPr="00B05C1A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lineitem</w:t>
            </w:r>
            <w:proofErr w:type="spellEnd"/>
          </w:p>
        </w:tc>
        <w:tc>
          <w:tcPr>
            <w:tcW w:w="4261" w:type="dxa"/>
          </w:tcPr>
          <w:p w:rsidR="00934D5A" w:rsidRPr="00B05C1A" w:rsidRDefault="00B05C1A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B05C1A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5998,6052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rows</w:t>
            </w:r>
          </w:p>
        </w:tc>
      </w:tr>
      <w:tr w:rsidR="00934D5A" w:rsidTr="00934D5A">
        <w:tc>
          <w:tcPr>
            <w:tcW w:w="4261" w:type="dxa"/>
          </w:tcPr>
          <w:p w:rsidR="00934D5A" w:rsidRPr="00B05C1A" w:rsidRDefault="00B05C1A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B05C1A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nation</w:t>
            </w:r>
          </w:p>
        </w:tc>
        <w:tc>
          <w:tcPr>
            <w:tcW w:w="4261" w:type="dxa"/>
          </w:tcPr>
          <w:p w:rsidR="00934D5A" w:rsidRPr="00B05C1A" w:rsidRDefault="00B05C1A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B05C1A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25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rows</w:t>
            </w:r>
          </w:p>
        </w:tc>
      </w:tr>
      <w:tr w:rsidR="00934D5A" w:rsidTr="00934D5A"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orders</w:t>
            </w:r>
          </w:p>
        </w:tc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1500,0000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rows</w:t>
            </w:r>
          </w:p>
        </w:tc>
      </w:tr>
      <w:tr w:rsidR="00934D5A" w:rsidTr="00934D5A"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part</w:t>
            </w:r>
          </w:p>
        </w:tc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200,0000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rows</w:t>
            </w:r>
          </w:p>
        </w:tc>
      </w:tr>
      <w:tr w:rsidR="00934D5A" w:rsidTr="00934D5A"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proofErr w:type="spellStart"/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partsupp</w:t>
            </w:r>
            <w:proofErr w:type="spellEnd"/>
          </w:p>
        </w:tc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800,0000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rows</w:t>
            </w:r>
          </w:p>
        </w:tc>
      </w:tr>
      <w:tr w:rsidR="00934D5A" w:rsidTr="00934D5A"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region</w:t>
            </w:r>
          </w:p>
        </w:tc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5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rows</w:t>
            </w:r>
          </w:p>
        </w:tc>
      </w:tr>
      <w:tr w:rsidR="00934D5A" w:rsidTr="00934D5A"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supplier</w:t>
            </w:r>
          </w:p>
        </w:tc>
        <w:tc>
          <w:tcPr>
            <w:tcW w:w="4261" w:type="dxa"/>
          </w:tcPr>
          <w:p w:rsidR="00934D5A" w:rsidRDefault="00AE0E94" w:rsidP="009770DE">
            <w:pPr>
              <w:rPr>
                <w:rFonts w:ascii="Helvetica" w:hAnsi="Helvetica"/>
                <w:color w:val="333333"/>
                <w:szCs w:val="21"/>
                <w:shd w:val="clear" w:color="auto" w:fill="FFFFFF"/>
              </w:rPr>
            </w:pPr>
            <w:r w:rsidRPr="00AE0E94">
              <w:rPr>
                <w:rFonts w:ascii="Helvetica" w:hAnsi="Helvetica"/>
                <w:color w:val="333333"/>
                <w:szCs w:val="21"/>
                <w:shd w:val="clear" w:color="auto" w:fill="FFFFFF"/>
              </w:rPr>
              <w:t>10,0000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="00F3142B">
              <w:rPr>
                <w:rFonts w:ascii="Helvetica" w:hAnsi="Helvetica" w:hint="eastAsia"/>
                <w:color w:val="333333"/>
                <w:szCs w:val="21"/>
                <w:shd w:val="clear" w:color="auto" w:fill="FFFFFF"/>
              </w:rPr>
              <w:t>rows</w:t>
            </w:r>
          </w:p>
        </w:tc>
      </w:tr>
    </w:tbl>
    <w:p w:rsidR="00C32C7E" w:rsidRDefault="00C32C7E" w:rsidP="007E2E1A"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3.2 </w:t>
      </w:r>
      <w:proofErr w:type="spellStart"/>
      <w:r w:rsidR="0066675A">
        <w:rPr>
          <w:rFonts w:hint="eastAsia"/>
          <w:shd w:val="clear" w:color="auto" w:fill="FFFFFF"/>
        </w:rPr>
        <w:t>CarbonData</w:t>
      </w:r>
      <w:proofErr w:type="spellEnd"/>
      <w:r w:rsidR="00F3142B">
        <w:rPr>
          <w:shd w:val="clear" w:color="auto" w:fill="FFFFFF"/>
        </w:rPr>
        <w:t xml:space="preserve"> </w:t>
      </w:r>
    </w:p>
    <w:p w:rsidR="00F3142B" w:rsidRDefault="00F3142B" w:rsidP="005A2420">
      <w:pPr>
        <w:rPr>
          <w:rFonts w:ascii="Helvetica" w:hAnsi="Helvetica"/>
          <w:color w:val="333333"/>
          <w:szCs w:val="21"/>
          <w:shd w:val="clear" w:color="auto" w:fill="FFFFFF"/>
        </w:rPr>
      </w:pPr>
      <w:r w:rsidRPr="00F3142B">
        <w:rPr>
          <w:rFonts w:ascii="Helvetica" w:hAnsi="Helvetica"/>
          <w:color w:val="333333"/>
          <w:szCs w:val="21"/>
          <w:shd w:val="clear" w:color="auto" w:fill="FFFFFF"/>
        </w:rPr>
        <w:t xml:space="preserve">The </w:t>
      </w:r>
      <w:proofErr w:type="spellStart"/>
      <w:r>
        <w:rPr>
          <w:rFonts w:ascii="Helvetica" w:hAnsi="Helvetica"/>
          <w:color w:val="333333"/>
          <w:szCs w:val="21"/>
          <w:shd w:val="clear" w:color="auto" w:fill="FFFFFF"/>
        </w:rPr>
        <w:t>CarbonData</w:t>
      </w:r>
      <w:proofErr w:type="spellEnd"/>
      <w:r>
        <w:rPr>
          <w:rFonts w:ascii="Helvetica" w:hAnsi="Helvetica"/>
          <w:color w:val="333333"/>
          <w:szCs w:val="21"/>
          <w:shd w:val="clear" w:color="auto" w:fill="FFFFFF"/>
        </w:rPr>
        <w:t xml:space="preserve"> data was</w:t>
      </w:r>
      <w:r w:rsidRPr="00F3142B">
        <w:rPr>
          <w:rFonts w:ascii="Helvetica" w:hAnsi="Helvetica"/>
          <w:color w:val="333333"/>
          <w:szCs w:val="21"/>
          <w:shd w:val="clear" w:color="auto" w:fill="FFFFFF"/>
        </w:rPr>
        <w:t xml:space="preserve"> imported using the off</w:t>
      </w:r>
      <w:r>
        <w:rPr>
          <w:rFonts w:ascii="Helvetica" w:hAnsi="Helvetica"/>
          <w:color w:val="333333"/>
          <w:szCs w:val="21"/>
          <w:shd w:val="clear" w:color="auto" w:fill="FFFFFF"/>
        </w:rPr>
        <w:t>icial Spark shell, first export</w:t>
      </w:r>
      <w:r>
        <w:rPr>
          <w:rFonts w:ascii="Helvetica" w:hAnsi="Helvetica" w:hint="eastAsia"/>
          <w:color w:val="333333"/>
          <w:szCs w:val="21"/>
          <w:shd w:val="clear" w:color="auto" w:fill="FFFFFF"/>
        </w:rPr>
        <w:t>ed</w:t>
      </w:r>
      <w:r w:rsidRPr="00F3142B">
        <w:rPr>
          <w:rFonts w:ascii="Helvetica" w:hAnsi="Helvetica"/>
          <w:color w:val="333333"/>
          <w:szCs w:val="21"/>
          <w:shd w:val="clear" w:color="auto" w:fill="FFFFFF"/>
        </w:rPr>
        <w:t xml:space="preserve"> the CSV format files from the tpch_flat_orc_10 data </w:t>
      </w:r>
      <w:r>
        <w:rPr>
          <w:rFonts w:ascii="Helvetica" w:hAnsi="Helvetica" w:hint="eastAsia"/>
          <w:color w:val="333333"/>
          <w:szCs w:val="21"/>
          <w:shd w:val="clear" w:color="auto" w:fill="FFFFFF"/>
        </w:rPr>
        <w:t>into</w:t>
      </w:r>
      <w:r w:rsidRPr="00F3142B">
        <w:rPr>
          <w:rFonts w:ascii="Helvetica" w:hAnsi="Helvetica"/>
          <w:color w:val="333333"/>
          <w:szCs w:val="21"/>
          <w:shd w:val="clear" w:color="auto" w:fill="FFFFFF"/>
        </w:rPr>
        <w:t xml:space="preserve"> hive, and then </w:t>
      </w:r>
      <w:r>
        <w:rPr>
          <w:rFonts w:ascii="Helvetica" w:hAnsi="Helvetica" w:hint="eastAsia"/>
          <w:color w:val="333333"/>
          <w:szCs w:val="21"/>
          <w:shd w:val="clear" w:color="auto" w:fill="FFFFFF"/>
        </w:rPr>
        <w:t>transformed</w:t>
      </w:r>
      <w:r w:rsidRPr="00F3142B">
        <w:rPr>
          <w:rFonts w:ascii="Helvetica" w:hAnsi="Helvetica"/>
          <w:color w:val="333333"/>
          <w:szCs w:val="21"/>
          <w:shd w:val="clear" w:color="auto" w:fill="FFFFFF"/>
        </w:rPr>
        <w:t xml:space="preserve"> </w:t>
      </w:r>
      <w:r>
        <w:rPr>
          <w:rFonts w:ascii="Helvetica" w:hAnsi="Helvetica"/>
          <w:color w:val="333333"/>
          <w:szCs w:val="21"/>
          <w:shd w:val="clear" w:color="auto" w:fill="FFFFFF"/>
        </w:rPr>
        <w:t>the CSV format</w:t>
      </w:r>
      <w:r>
        <w:rPr>
          <w:rFonts w:ascii="Helvetica" w:hAnsi="Helvetica" w:hint="eastAsia"/>
          <w:color w:val="333333"/>
          <w:szCs w:val="21"/>
          <w:shd w:val="clear" w:color="auto" w:fill="FFFFFF"/>
        </w:rPr>
        <w:t xml:space="preserve"> to </w:t>
      </w:r>
      <w:proofErr w:type="spellStart"/>
      <w:r w:rsidRPr="00F3142B">
        <w:rPr>
          <w:rFonts w:ascii="Helvetica" w:hAnsi="Helvetica"/>
          <w:color w:val="333333"/>
          <w:szCs w:val="21"/>
          <w:shd w:val="clear" w:color="auto" w:fill="FFFFFF"/>
        </w:rPr>
        <w:t>CarbonData</w:t>
      </w:r>
      <w:proofErr w:type="spellEnd"/>
      <w:r>
        <w:rPr>
          <w:rFonts w:ascii="Helvetica" w:hAnsi="Helvetica" w:hint="eastAsia"/>
          <w:color w:val="333333"/>
          <w:szCs w:val="21"/>
          <w:shd w:val="clear" w:color="auto" w:fill="FFFFFF"/>
        </w:rPr>
        <w:t xml:space="preserve"> format.</w:t>
      </w:r>
    </w:p>
    <w:p w:rsidR="00C648BC" w:rsidRDefault="006E1133" w:rsidP="004B02C8">
      <w:pPr>
        <w:pStyle w:val="2"/>
      </w:pPr>
      <w:r w:rsidRPr="004B02C8">
        <w:rPr>
          <w:rFonts w:hint="eastAsia"/>
        </w:rPr>
        <w:t xml:space="preserve">3.3 </w:t>
      </w:r>
      <w:proofErr w:type="spellStart"/>
      <w:r w:rsidR="003874EE" w:rsidRPr="004B02C8">
        <w:rPr>
          <w:rFonts w:hint="eastAsia"/>
        </w:rPr>
        <w:t>CarbonData</w:t>
      </w:r>
      <w:proofErr w:type="spellEnd"/>
      <w:r w:rsidR="00F3142B">
        <w:rPr>
          <w:rFonts w:hint="eastAsia"/>
        </w:rPr>
        <w:t xml:space="preserve"> Table SQL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22"/>
      </w:tblGrid>
      <w:tr w:rsidR="00D2378D" w:rsidTr="00D2378D">
        <w:tc>
          <w:tcPr>
            <w:tcW w:w="8522" w:type="dxa"/>
          </w:tcPr>
          <w:p w:rsidR="00D2378D" w:rsidRPr="00394040" w:rsidRDefault="00D2378D" w:rsidP="00D10490">
            <w:pPr>
              <w:rPr>
                <w:b/>
              </w:rPr>
            </w:pPr>
            <w:proofErr w:type="spellStart"/>
            <w:r w:rsidRPr="00394040">
              <w:rPr>
                <w:b/>
              </w:rPr>
              <w:t>carbon.sql</w:t>
            </w:r>
            <w:proofErr w:type="spellEnd"/>
            <w:r w:rsidRPr="00394040">
              <w:rPr>
                <w:b/>
              </w:rPr>
              <w:t>("CREATE TABLE IF NOT EXISTS customer (</w:t>
            </w:r>
            <w:proofErr w:type="spellStart"/>
            <w:r w:rsidRPr="00394040">
              <w:rPr>
                <w:b/>
              </w:rPr>
              <w:t>c_custkey</w:t>
            </w:r>
            <w:proofErr w:type="spellEnd"/>
            <w:r w:rsidRPr="00394040">
              <w:rPr>
                <w:b/>
              </w:rPr>
              <w:t xml:space="preserve"> </w:t>
            </w:r>
            <w:proofErr w:type="spellStart"/>
            <w:r w:rsidRPr="00394040">
              <w:rPr>
                <w:b/>
              </w:rPr>
              <w:t>bigint,c_name</w:t>
            </w:r>
            <w:proofErr w:type="spellEnd"/>
            <w:r w:rsidRPr="00394040">
              <w:rPr>
                <w:b/>
              </w:rPr>
              <w:t xml:space="preserve"> </w:t>
            </w:r>
            <w:proofErr w:type="spellStart"/>
            <w:r w:rsidRPr="00394040">
              <w:rPr>
                <w:b/>
              </w:rPr>
              <w:t>string,c_address</w:t>
            </w:r>
            <w:proofErr w:type="spellEnd"/>
            <w:r w:rsidRPr="00394040">
              <w:rPr>
                <w:b/>
              </w:rPr>
              <w:t xml:space="preserve"> </w:t>
            </w:r>
            <w:proofErr w:type="spellStart"/>
            <w:r w:rsidRPr="00394040">
              <w:rPr>
                <w:b/>
              </w:rPr>
              <w:t>string,c_nationkey</w:t>
            </w:r>
            <w:proofErr w:type="spellEnd"/>
            <w:r w:rsidRPr="00394040">
              <w:rPr>
                <w:b/>
              </w:rPr>
              <w:t xml:space="preserve"> </w:t>
            </w:r>
            <w:proofErr w:type="spellStart"/>
            <w:r w:rsidRPr="00394040">
              <w:rPr>
                <w:b/>
              </w:rPr>
              <w:t>bigint,c_phone</w:t>
            </w:r>
            <w:proofErr w:type="spellEnd"/>
            <w:r w:rsidRPr="00394040">
              <w:rPr>
                <w:b/>
              </w:rPr>
              <w:t xml:space="preserve"> </w:t>
            </w:r>
            <w:proofErr w:type="spellStart"/>
            <w:r w:rsidRPr="00394040">
              <w:rPr>
                <w:b/>
              </w:rPr>
              <w:t>string,c_acctbal</w:t>
            </w:r>
            <w:proofErr w:type="spellEnd"/>
            <w:r w:rsidRPr="00394040">
              <w:rPr>
                <w:b/>
              </w:rPr>
              <w:t xml:space="preserve"> </w:t>
            </w:r>
            <w:proofErr w:type="spellStart"/>
            <w:r w:rsidRPr="00394040">
              <w:rPr>
                <w:b/>
              </w:rPr>
              <w:t>double,c_mktsegment</w:t>
            </w:r>
            <w:proofErr w:type="spellEnd"/>
            <w:r w:rsidRPr="00394040">
              <w:rPr>
                <w:b/>
              </w:rPr>
              <w:t xml:space="preserve"> </w:t>
            </w:r>
            <w:proofErr w:type="spellStart"/>
            <w:r w:rsidRPr="00394040">
              <w:rPr>
                <w:b/>
              </w:rPr>
              <w:t>string,c_comment</w:t>
            </w:r>
            <w:proofErr w:type="spellEnd"/>
            <w:r w:rsidRPr="00394040">
              <w:rPr>
                <w:b/>
              </w:rPr>
              <w:t xml:space="preserve"> string) STORED BY '</w:t>
            </w:r>
            <w:proofErr w:type="spellStart"/>
            <w:r w:rsidRPr="00394040">
              <w:rPr>
                <w:b/>
              </w:rPr>
              <w:t>carbondata</w:t>
            </w:r>
            <w:proofErr w:type="spellEnd"/>
            <w:r w:rsidRPr="00394040">
              <w:rPr>
                <w:b/>
              </w:rPr>
              <w:t>'");</w:t>
            </w:r>
          </w:p>
        </w:tc>
      </w:tr>
      <w:tr w:rsidR="00D2378D" w:rsidTr="00D2378D">
        <w:tc>
          <w:tcPr>
            <w:tcW w:w="8522" w:type="dxa"/>
          </w:tcPr>
          <w:p w:rsidR="00D2378D" w:rsidRPr="00E06F33" w:rsidRDefault="008F29A0" w:rsidP="00D10490">
            <w:pPr>
              <w:rPr>
                <w:b/>
              </w:rPr>
            </w:pPr>
            <w:proofErr w:type="spellStart"/>
            <w:r w:rsidRPr="00E06F33">
              <w:rPr>
                <w:b/>
              </w:rPr>
              <w:t>carbon.sql</w:t>
            </w:r>
            <w:proofErr w:type="spellEnd"/>
            <w:r w:rsidRPr="00E06F33">
              <w:rPr>
                <w:b/>
              </w:rPr>
              <w:t xml:space="preserve">("CREATE TABLE IF NOT EXISTS </w:t>
            </w:r>
            <w:proofErr w:type="spellStart"/>
            <w:r w:rsidRPr="00E06F33">
              <w:rPr>
                <w:b/>
              </w:rPr>
              <w:t>lineitem</w:t>
            </w:r>
            <w:proofErr w:type="spellEnd"/>
            <w:r w:rsidRPr="00E06F33">
              <w:rPr>
                <w:b/>
              </w:rPr>
              <w:t>(</w:t>
            </w:r>
            <w:proofErr w:type="spellStart"/>
            <w:r w:rsidRPr="00E06F33">
              <w:rPr>
                <w:b/>
              </w:rPr>
              <w:t>l_orderkey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bigint,l_partkey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bigint,l_suppkey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bigint,l_linenumber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int,l_quantity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double,l_extendedprice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double,l_discount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double,l_tax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double,l_returnflag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string,l_linestatus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string,l_shipdate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string,l_commitdate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string,l_receiptdate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string,l_shipinstruct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string,l_shipmode</w:t>
            </w:r>
            <w:proofErr w:type="spellEnd"/>
            <w:r w:rsidRPr="00E06F33">
              <w:rPr>
                <w:b/>
              </w:rPr>
              <w:t xml:space="preserve"> </w:t>
            </w:r>
            <w:proofErr w:type="spellStart"/>
            <w:r w:rsidRPr="00E06F33">
              <w:rPr>
                <w:b/>
              </w:rPr>
              <w:t>string,l_comment</w:t>
            </w:r>
            <w:proofErr w:type="spellEnd"/>
            <w:r w:rsidRPr="00E06F33">
              <w:rPr>
                <w:b/>
              </w:rPr>
              <w:t xml:space="preserve"> string) STORED BY '</w:t>
            </w:r>
            <w:proofErr w:type="spellStart"/>
            <w:r w:rsidRPr="00E06F33">
              <w:rPr>
                <w:b/>
              </w:rPr>
              <w:t>carbondata</w:t>
            </w:r>
            <w:proofErr w:type="spellEnd"/>
            <w:r w:rsidRPr="00E06F33">
              <w:rPr>
                <w:b/>
              </w:rPr>
              <w:t>'");</w:t>
            </w:r>
          </w:p>
        </w:tc>
      </w:tr>
      <w:tr w:rsidR="00D2378D" w:rsidTr="00D2378D">
        <w:tc>
          <w:tcPr>
            <w:tcW w:w="8522" w:type="dxa"/>
          </w:tcPr>
          <w:p w:rsidR="00D2378D" w:rsidRPr="006746FD" w:rsidRDefault="000708C5" w:rsidP="00D10490">
            <w:pPr>
              <w:rPr>
                <w:b/>
              </w:rPr>
            </w:pPr>
            <w:proofErr w:type="spellStart"/>
            <w:r w:rsidRPr="006746FD">
              <w:rPr>
                <w:b/>
              </w:rPr>
              <w:t>carbon.sql</w:t>
            </w:r>
            <w:proofErr w:type="spellEnd"/>
            <w:r w:rsidRPr="006746FD">
              <w:rPr>
                <w:b/>
              </w:rPr>
              <w:t>("CREATE TABLE IF NOT EXISTS nation(</w:t>
            </w:r>
            <w:proofErr w:type="spellStart"/>
            <w:r w:rsidRPr="006746FD">
              <w:rPr>
                <w:b/>
              </w:rPr>
              <w:t>n_nationkey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bigint,n_name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string,n_regionkey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bigint,n_comment</w:t>
            </w:r>
            <w:proofErr w:type="spellEnd"/>
            <w:r w:rsidRPr="006746FD">
              <w:rPr>
                <w:b/>
              </w:rPr>
              <w:t xml:space="preserve"> string) STORED BY '</w:t>
            </w:r>
            <w:proofErr w:type="spellStart"/>
            <w:r w:rsidRPr="006746FD">
              <w:rPr>
                <w:b/>
              </w:rPr>
              <w:t>carbondata</w:t>
            </w:r>
            <w:proofErr w:type="spellEnd"/>
            <w:r w:rsidRPr="006746FD">
              <w:rPr>
                <w:b/>
              </w:rPr>
              <w:t>'");</w:t>
            </w:r>
          </w:p>
        </w:tc>
      </w:tr>
      <w:tr w:rsidR="00D2378D" w:rsidTr="00D2378D">
        <w:tc>
          <w:tcPr>
            <w:tcW w:w="8522" w:type="dxa"/>
          </w:tcPr>
          <w:p w:rsidR="00D2378D" w:rsidRPr="006746FD" w:rsidRDefault="00D036CB" w:rsidP="00D10490">
            <w:pPr>
              <w:rPr>
                <w:b/>
              </w:rPr>
            </w:pPr>
            <w:proofErr w:type="spellStart"/>
            <w:r w:rsidRPr="006746FD">
              <w:rPr>
                <w:b/>
              </w:rPr>
              <w:lastRenderedPageBreak/>
              <w:t>carbon.sql</w:t>
            </w:r>
            <w:proofErr w:type="spellEnd"/>
            <w:r w:rsidRPr="006746FD">
              <w:rPr>
                <w:b/>
              </w:rPr>
              <w:t>("CREATE TABLE IF NOT EXISTS orders(</w:t>
            </w:r>
            <w:proofErr w:type="spellStart"/>
            <w:r w:rsidRPr="006746FD">
              <w:rPr>
                <w:b/>
              </w:rPr>
              <w:t>o_orderkey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bigint,o_custkey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bigint,o_orderstatus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string,o_totalprice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double,o_orderdate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string,o_orderpriority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string,o_clerk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string,o_shippriority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int,o_comment</w:t>
            </w:r>
            <w:proofErr w:type="spellEnd"/>
            <w:r w:rsidRPr="006746FD">
              <w:rPr>
                <w:b/>
              </w:rPr>
              <w:t xml:space="preserve"> string) STORED BY '</w:t>
            </w:r>
            <w:proofErr w:type="spellStart"/>
            <w:r w:rsidRPr="006746FD">
              <w:rPr>
                <w:b/>
              </w:rPr>
              <w:t>carbondata</w:t>
            </w:r>
            <w:proofErr w:type="spellEnd"/>
            <w:r w:rsidRPr="006746FD">
              <w:rPr>
                <w:b/>
              </w:rPr>
              <w:t>'");</w:t>
            </w:r>
          </w:p>
        </w:tc>
      </w:tr>
      <w:tr w:rsidR="00D2378D" w:rsidTr="00D2378D">
        <w:tc>
          <w:tcPr>
            <w:tcW w:w="8522" w:type="dxa"/>
          </w:tcPr>
          <w:p w:rsidR="00D2378D" w:rsidRPr="006746FD" w:rsidRDefault="00E83554" w:rsidP="00D10490">
            <w:pPr>
              <w:rPr>
                <w:b/>
              </w:rPr>
            </w:pPr>
            <w:proofErr w:type="spellStart"/>
            <w:r w:rsidRPr="006746FD">
              <w:rPr>
                <w:b/>
              </w:rPr>
              <w:t>carbon.sql</w:t>
            </w:r>
            <w:proofErr w:type="spellEnd"/>
            <w:r w:rsidRPr="006746FD">
              <w:rPr>
                <w:b/>
              </w:rPr>
              <w:t>("CREATE TABLE IF NOT EXISTS part(</w:t>
            </w:r>
            <w:proofErr w:type="spellStart"/>
            <w:r w:rsidRPr="006746FD">
              <w:rPr>
                <w:b/>
              </w:rPr>
              <w:t>p_partkey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bigint,p_name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string,p_mfgr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string,p_brand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string,p_type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string,p_size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int,p_container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string,p_retailprice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double,p_comment</w:t>
            </w:r>
            <w:proofErr w:type="spellEnd"/>
            <w:r w:rsidRPr="006746FD">
              <w:rPr>
                <w:b/>
              </w:rPr>
              <w:t xml:space="preserve"> string) STORED BY '</w:t>
            </w:r>
            <w:proofErr w:type="spellStart"/>
            <w:r w:rsidRPr="006746FD">
              <w:rPr>
                <w:b/>
              </w:rPr>
              <w:t>carbondata</w:t>
            </w:r>
            <w:proofErr w:type="spellEnd"/>
            <w:r w:rsidRPr="006746FD">
              <w:rPr>
                <w:b/>
              </w:rPr>
              <w:t>'");</w:t>
            </w:r>
          </w:p>
        </w:tc>
      </w:tr>
      <w:tr w:rsidR="00D2378D" w:rsidTr="00D2378D">
        <w:tc>
          <w:tcPr>
            <w:tcW w:w="8522" w:type="dxa"/>
          </w:tcPr>
          <w:p w:rsidR="00D2378D" w:rsidRPr="006746FD" w:rsidRDefault="004123C7" w:rsidP="00D10490">
            <w:pPr>
              <w:rPr>
                <w:b/>
              </w:rPr>
            </w:pPr>
            <w:proofErr w:type="spellStart"/>
            <w:r w:rsidRPr="006746FD">
              <w:rPr>
                <w:b/>
              </w:rPr>
              <w:t>carbon.sql</w:t>
            </w:r>
            <w:proofErr w:type="spellEnd"/>
            <w:r w:rsidRPr="006746FD">
              <w:rPr>
                <w:b/>
              </w:rPr>
              <w:t xml:space="preserve">("CREATE TABLE IF NOT EXISTS </w:t>
            </w:r>
            <w:proofErr w:type="spellStart"/>
            <w:r w:rsidRPr="006746FD">
              <w:rPr>
                <w:b/>
              </w:rPr>
              <w:t>partsupp</w:t>
            </w:r>
            <w:proofErr w:type="spellEnd"/>
            <w:r w:rsidRPr="006746FD">
              <w:rPr>
                <w:b/>
              </w:rPr>
              <w:t>(</w:t>
            </w:r>
            <w:proofErr w:type="spellStart"/>
            <w:r w:rsidRPr="006746FD">
              <w:rPr>
                <w:b/>
              </w:rPr>
              <w:t>ps_partkey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bigint,ps_suppkey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bigint,ps_availqty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int,ps_supplycost</w:t>
            </w:r>
            <w:proofErr w:type="spellEnd"/>
            <w:r w:rsidRPr="006746FD">
              <w:rPr>
                <w:b/>
              </w:rPr>
              <w:t xml:space="preserve"> </w:t>
            </w:r>
            <w:proofErr w:type="spellStart"/>
            <w:r w:rsidRPr="006746FD">
              <w:rPr>
                <w:b/>
              </w:rPr>
              <w:t>double,ps_comment</w:t>
            </w:r>
            <w:proofErr w:type="spellEnd"/>
            <w:r w:rsidRPr="006746FD">
              <w:rPr>
                <w:b/>
              </w:rPr>
              <w:t xml:space="preserve"> string) STORED BY '</w:t>
            </w:r>
            <w:proofErr w:type="spellStart"/>
            <w:r w:rsidRPr="006746FD">
              <w:rPr>
                <w:b/>
              </w:rPr>
              <w:t>carbondata</w:t>
            </w:r>
            <w:proofErr w:type="spellEnd"/>
            <w:r w:rsidRPr="006746FD">
              <w:rPr>
                <w:b/>
              </w:rPr>
              <w:t>'");</w:t>
            </w:r>
          </w:p>
        </w:tc>
      </w:tr>
      <w:tr w:rsidR="00D2378D" w:rsidTr="00D2378D">
        <w:tc>
          <w:tcPr>
            <w:tcW w:w="8522" w:type="dxa"/>
          </w:tcPr>
          <w:p w:rsidR="00D2378D" w:rsidRPr="000707BA" w:rsidRDefault="00F80024" w:rsidP="00D10490">
            <w:pPr>
              <w:rPr>
                <w:b/>
              </w:rPr>
            </w:pPr>
            <w:proofErr w:type="spellStart"/>
            <w:r w:rsidRPr="000707BA">
              <w:rPr>
                <w:b/>
              </w:rPr>
              <w:t>carbon.sql</w:t>
            </w:r>
            <w:proofErr w:type="spellEnd"/>
            <w:r w:rsidRPr="000707BA">
              <w:rPr>
                <w:b/>
              </w:rPr>
              <w:t>("CREATE TABLE IF NOT EXISTS region(</w:t>
            </w:r>
            <w:proofErr w:type="spellStart"/>
            <w:r w:rsidRPr="000707BA">
              <w:rPr>
                <w:b/>
              </w:rPr>
              <w:t>r_regionkey</w:t>
            </w:r>
            <w:proofErr w:type="spellEnd"/>
            <w:r w:rsidRPr="000707BA">
              <w:rPr>
                <w:b/>
              </w:rPr>
              <w:t xml:space="preserve"> </w:t>
            </w:r>
            <w:proofErr w:type="spellStart"/>
            <w:r w:rsidRPr="000707BA">
              <w:rPr>
                <w:b/>
              </w:rPr>
              <w:t>bigint,r_name</w:t>
            </w:r>
            <w:proofErr w:type="spellEnd"/>
            <w:r w:rsidRPr="000707BA">
              <w:rPr>
                <w:b/>
              </w:rPr>
              <w:t xml:space="preserve"> </w:t>
            </w:r>
            <w:proofErr w:type="spellStart"/>
            <w:r w:rsidRPr="000707BA">
              <w:rPr>
                <w:b/>
              </w:rPr>
              <w:t>string,r_comment</w:t>
            </w:r>
            <w:proofErr w:type="spellEnd"/>
            <w:r w:rsidRPr="000707BA">
              <w:rPr>
                <w:b/>
              </w:rPr>
              <w:t xml:space="preserve"> string) STORED BY '</w:t>
            </w:r>
            <w:proofErr w:type="spellStart"/>
            <w:r w:rsidRPr="000707BA">
              <w:rPr>
                <w:b/>
              </w:rPr>
              <w:t>carbondata</w:t>
            </w:r>
            <w:proofErr w:type="spellEnd"/>
            <w:r w:rsidRPr="000707BA">
              <w:rPr>
                <w:b/>
              </w:rPr>
              <w:t>'");</w:t>
            </w:r>
          </w:p>
        </w:tc>
      </w:tr>
      <w:tr w:rsidR="00D2378D" w:rsidTr="00D2378D">
        <w:tc>
          <w:tcPr>
            <w:tcW w:w="8522" w:type="dxa"/>
          </w:tcPr>
          <w:p w:rsidR="00D2378D" w:rsidRPr="00C2003D" w:rsidRDefault="00F80024" w:rsidP="00D10490">
            <w:pPr>
              <w:rPr>
                <w:b/>
              </w:rPr>
            </w:pPr>
            <w:proofErr w:type="spellStart"/>
            <w:r w:rsidRPr="00C2003D">
              <w:rPr>
                <w:b/>
              </w:rPr>
              <w:t>carbon.sql</w:t>
            </w:r>
            <w:proofErr w:type="spellEnd"/>
            <w:r w:rsidRPr="00C2003D">
              <w:rPr>
                <w:b/>
              </w:rPr>
              <w:t>("CREATE TABLE IF NOT EXISTS supplier(</w:t>
            </w:r>
            <w:proofErr w:type="spellStart"/>
            <w:r w:rsidRPr="00C2003D">
              <w:rPr>
                <w:b/>
              </w:rPr>
              <w:t>s_suppkey</w:t>
            </w:r>
            <w:proofErr w:type="spellEnd"/>
            <w:r w:rsidRPr="00C2003D">
              <w:rPr>
                <w:b/>
              </w:rPr>
              <w:t xml:space="preserve"> </w:t>
            </w:r>
            <w:proofErr w:type="spellStart"/>
            <w:r w:rsidRPr="00C2003D">
              <w:rPr>
                <w:b/>
              </w:rPr>
              <w:t>bigint,s_name</w:t>
            </w:r>
            <w:proofErr w:type="spellEnd"/>
            <w:r w:rsidRPr="00C2003D">
              <w:rPr>
                <w:b/>
              </w:rPr>
              <w:t xml:space="preserve"> </w:t>
            </w:r>
            <w:proofErr w:type="spellStart"/>
            <w:r w:rsidRPr="00C2003D">
              <w:rPr>
                <w:b/>
              </w:rPr>
              <w:t>string,s_address</w:t>
            </w:r>
            <w:proofErr w:type="spellEnd"/>
            <w:r w:rsidRPr="00C2003D">
              <w:rPr>
                <w:b/>
              </w:rPr>
              <w:t xml:space="preserve"> </w:t>
            </w:r>
            <w:proofErr w:type="spellStart"/>
            <w:r w:rsidRPr="00C2003D">
              <w:rPr>
                <w:b/>
              </w:rPr>
              <w:t>string,s_nationkey</w:t>
            </w:r>
            <w:proofErr w:type="spellEnd"/>
            <w:r w:rsidRPr="00C2003D">
              <w:rPr>
                <w:b/>
              </w:rPr>
              <w:t xml:space="preserve"> </w:t>
            </w:r>
            <w:proofErr w:type="spellStart"/>
            <w:r w:rsidRPr="00C2003D">
              <w:rPr>
                <w:b/>
              </w:rPr>
              <w:t>bigint,s_phone</w:t>
            </w:r>
            <w:proofErr w:type="spellEnd"/>
            <w:r w:rsidRPr="00C2003D">
              <w:rPr>
                <w:b/>
              </w:rPr>
              <w:t xml:space="preserve"> </w:t>
            </w:r>
            <w:proofErr w:type="spellStart"/>
            <w:r w:rsidRPr="00C2003D">
              <w:rPr>
                <w:b/>
              </w:rPr>
              <w:t>string,s_acctbal</w:t>
            </w:r>
            <w:proofErr w:type="spellEnd"/>
            <w:r w:rsidRPr="00C2003D">
              <w:rPr>
                <w:b/>
              </w:rPr>
              <w:t xml:space="preserve"> </w:t>
            </w:r>
            <w:proofErr w:type="spellStart"/>
            <w:r w:rsidRPr="00C2003D">
              <w:rPr>
                <w:b/>
              </w:rPr>
              <w:t>double,s_comment</w:t>
            </w:r>
            <w:proofErr w:type="spellEnd"/>
            <w:r w:rsidRPr="00C2003D">
              <w:rPr>
                <w:b/>
              </w:rPr>
              <w:t xml:space="preserve"> string) STORED BY '</w:t>
            </w:r>
            <w:proofErr w:type="spellStart"/>
            <w:r w:rsidRPr="00C2003D">
              <w:rPr>
                <w:b/>
              </w:rPr>
              <w:t>carbondata</w:t>
            </w:r>
            <w:proofErr w:type="spellEnd"/>
            <w:r w:rsidRPr="00C2003D">
              <w:rPr>
                <w:b/>
              </w:rPr>
              <w:t>'");</w:t>
            </w:r>
          </w:p>
        </w:tc>
      </w:tr>
    </w:tbl>
    <w:p w:rsidR="00245675" w:rsidRDefault="00F3142B" w:rsidP="0044117C">
      <w:pPr>
        <w:pStyle w:val="1"/>
      </w:pPr>
      <w:r>
        <w:rPr>
          <w:rFonts w:hint="eastAsia"/>
        </w:rPr>
        <w:t>4 Testing</w:t>
      </w:r>
    </w:p>
    <w:p w:rsidR="008517F4" w:rsidRDefault="00134341" w:rsidP="006A1F38">
      <w:pPr>
        <w:pStyle w:val="2"/>
      </w:pPr>
      <w:r>
        <w:rPr>
          <w:rFonts w:hint="eastAsia"/>
        </w:rPr>
        <w:t xml:space="preserve">4.1 </w:t>
      </w:r>
      <w:r w:rsidR="00F3142B">
        <w:rPr>
          <w:rFonts w:hint="eastAsia"/>
        </w:rPr>
        <w:t>Testing Result</w:t>
      </w:r>
    </w:p>
    <w:p w:rsidR="006A1F38" w:rsidRDefault="00F3142B" w:rsidP="006A1F38">
      <w:r w:rsidRPr="00F3142B">
        <w:t xml:space="preserve">Since Q18 and Q21 </w:t>
      </w:r>
      <w:r>
        <w:rPr>
          <w:rFonts w:hint="eastAsia"/>
        </w:rPr>
        <w:t>doesn</w:t>
      </w:r>
      <w:r>
        <w:t>’</w:t>
      </w:r>
      <w:r>
        <w:rPr>
          <w:rFonts w:hint="eastAsia"/>
        </w:rPr>
        <w:t xml:space="preserve">t be supported by </w:t>
      </w:r>
      <w:proofErr w:type="spellStart"/>
      <w:r w:rsidRPr="00F3142B">
        <w:t>Carbondata</w:t>
      </w:r>
      <w:proofErr w:type="spellEnd"/>
      <w:r>
        <w:rPr>
          <w:rFonts w:hint="eastAsia"/>
        </w:rPr>
        <w:t>,</w:t>
      </w:r>
      <w:r w:rsidRPr="00F3142B">
        <w:t xml:space="preserve"> We have only 20 contrasting figures</w:t>
      </w:r>
    </w:p>
    <w:tbl>
      <w:tblPr>
        <w:tblW w:w="7200" w:type="dxa"/>
        <w:tblInd w:w="93" w:type="dxa"/>
        <w:tblLook w:val="04A0" w:firstRow="1" w:lastRow="0" w:firstColumn="1" w:lastColumn="0" w:noHBand="0" w:noVBand="1"/>
      </w:tblPr>
      <w:tblGrid>
        <w:gridCol w:w="1080"/>
        <w:gridCol w:w="3300"/>
        <w:gridCol w:w="2820"/>
      </w:tblGrid>
      <w:tr w:rsidR="003E1327" w:rsidRPr="003E1327" w:rsidTr="003E1327">
        <w:trPr>
          <w:trHeight w:val="39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2E36DF" w:rsidP="003E1327">
            <w:r>
              <w:rPr>
                <w:rFonts w:hint="eastAsia"/>
              </w:rPr>
              <w:t>SQL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2E36DF">
            <w:r w:rsidRPr="003E1327">
              <w:t>Carbon</w:t>
            </w:r>
            <w:r w:rsidR="002E36DF">
              <w:rPr>
                <w:rFonts w:hint="eastAsia"/>
              </w:rPr>
              <w:t xml:space="preserve"> Costs</w:t>
            </w:r>
            <w:r w:rsidR="002E36DF" w:rsidRPr="003E1327">
              <w:t xml:space="preserve"> </w:t>
            </w:r>
            <w:r w:rsidR="002E36DF">
              <w:rPr>
                <w:rFonts w:hint="eastAsia"/>
              </w:rPr>
              <w:t>(second</w:t>
            </w:r>
            <w:r w:rsidRPr="003E1327">
              <w:t>)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2E36DF">
            <w:r w:rsidRPr="003E1327">
              <w:t>ORC</w:t>
            </w:r>
            <w:r w:rsidR="002E36DF">
              <w:rPr>
                <w:rFonts w:hint="eastAsia"/>
              </w:rPr>
              <w:t xml:space="preserve"> </w:t>
            </w:r>
            <w:r w:rsidR="002E36DF">
              <w:rPr>
                <w:rFonts w:hint="eastAsia"/>
              </w:rPr>
              <w:t>Costs</w:t>
            </w:r>
            <w:r w:rsidR="002E36DF" w:rsidRPr="003E1327">
              <w:t xml:space="preserve"> </w:t>
            </w:r>
            <w:r w:rsidR="002E36DF">
              <w:t>(</w:t>
            </w:r>
            <w:r w:rsidR="002E36DF">
              <w:rPr>
                <w:rFonts w:hint="eastAsia"/>
              </w:rPr>
              <w:t>second</w:t>
            </w:r>
            <w:bookmarkStart w:id="0" w:name="_GoBack"/>
            <w:bookmarkEnd w:id="0"/>
            <w:r w:rsidRPr="003E1327">
              <w:t>)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Q1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38.89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2.93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Q2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44.90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6.37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Q3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74.40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6.06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Q4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90.60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18.38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Q5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72.00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7.49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Q6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19.15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1.34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Q7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78.00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12.43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Q8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54.78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6.57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Q9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72.00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15.80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Q10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57.38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7.52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Q11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17.77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2.28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Q12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30.98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5.25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Q13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48.33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15.42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Q14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39.52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1.93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Q15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39.84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2.29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Q16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12.37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2.75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Q17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27.74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4.99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lastRenderedPageBreak/>
              <w:t>Q19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8.98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4.40</w:t>
            </w:r>
          </w:p>
        </w:tc>
      </w:tr>
      <w:tr w:rsidR="003E1327" w:rsidRPr="003E1327" w:rsidTr="003E1327">
        <w:trPr>
          <w:trHeight w:val="3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Q20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55.16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2.57</w:t>
            </w:r>
          </w:p>
        </w:tc>
      </w:tr>
      <w:tr w:rsidR="003E1327" w:rsidRPr="003E1327" w:rsidTr="003E1327">
        <w:trPr>
          <w:trHeight w:val="3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E1327" w:rsidRPr="003E1327" w:rsidRDefault="003E1327" w:rsidP="003E1327">
            <w:r w:rsidRPr="003E1327">
              <w:t>Q22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 xml:space="preserve">10.37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F9"/>
            <w:vAlign w:val="center"/>
            <w:hideMark/>
          </w:tcPr>
          <w:p w:rsidR="003E1327" w:rsidRPr="003E1327" w:rsidRDefault="003E1327" w:rsidP="003E1327">
            <w:r w:rsidRPr="003E1327">
              <w:t>2.75</w:t>
            </w:r>
          </w:p>
        </w:tc>
      </w:tr>
    </w:tbl>
    <w:p w:rsidR="00215276" w:rsidRDefault="00215276" w:rsidP="006A1F38"/>
    <w:p w:rsidR="0060144B" w:rsidRDefault="008453D5" w:rsidP="001E7501">
      <w:pPr>
        <w:pStyle w:val="2"/>
      </w:pPr>
      <w:r>
        <w:rPr>
          <w:rFonts w:hint="eastAsia"/>
        </w:rPr>
        <w:t xml:space="preserve">4.2 </w:t>
      </w:r>
    </w:p>
    <w:p w:rsidR="009B1D0B" w:rsidRDefault="000249A0" w:rsidP="009B1D0B">
      <w:r>
        <w:rPr>
          <w:noProof/>
        </w:rPr>
        <w:drawing>
          <wp:inline distT="0" distB="0" distL="0" distR="0" wp14:anchorId="5EE84B56" wp14:editId="747C9F95">
            <wp:extent cx="5274310" cy="3677366"/>
            <wp:effectExtent l="0" t="0" r="21590" b="1841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F1DBE" w:rsidRDefault="00F3142B" w:rsidP="00911F55">
      <w:pPr>
        <w:pStyle w:val="2"/>
      </w:pPr>
      <w:r>
        <w:rPr>
          <w:rFonts w:hint="eastAsia"/>
        </w:rPr>
        <w:t xml:space="preserve">4.3 Testing </w:t>
      </w:r>
      <w:r w:rsidR="00911F55">
        <w:rPr>
          <w:rFonts w:hint="eastAsia"/>
        </w:rPr>
        <w:t>SQL</w:t>
      </w:r>
    </w:p>
    <w:p w:rsidR="00F3142B" w:rsidRDefault="00925558" w:rsidP="005504C9">
      <w:r>
        <w:rPr>
          <w:rFonts w:hint="eastAsia"/>
        </w:rPr>
        <w:t xml:space="preserve"> Testing </w:t>
      </w:r>
      <w:r w:rsidR="00F3142B" w:rsidRPr="00F3142B">
        <w:t>SQL</w:t>
      </w:r>
      <w:r>
        <w:rPr>
          <w:rFonts w:hint="eastAsia"/>
        </w:rPr>
        <w:t xml:space="preserve"> </w:t>
      </w:r>
      <w:r w:rsidR="00F3142B" w:rsidRPr="00F3142B">
        <w:t xml:space="preserve">is taken from the </w:t>
      </w:r>
      <w:r w:rsidRPr="004F63A7">
        <w:t>hive-</w:t>
      </w:r>
      <w:proofErr w:type="spellStart"/>
      <w:r w:rsidRPr="004F63A7">
        <w:t>testbench</w:t>
      </w:r>
      <w:proofErr w:type="spellEnd"/>
      <w:r w:rsidRPr="004F63A7">
        <w:t>/sample-queries-</w:t>
      </w:r>
      <w:proofErr w:type="spellStart"/>
      <w:r w:rsidRPr="004F63A7">
        <w:t>tpch</w:t>
      </w:r>
      <w:proofErr w:type="spellEnd"/>
      <w:r>
        <w:rPr>
          <w:rFonts w:hint="eastAsia"/>
        </w:rPr>
        <w:t>/</w:t>
      </w:r>
      <w:r>
        <w:rPr>
          <w:rFonts w:hint="eastAsia"/>
        </w:rPr>
        <w:t xml:space="preserve"> </w:t>
      </w:r>
      <w:r w:rsidR="00F3142B" w:rsidRPr="00F3142B">
        <w:t>directory, with minor changes, see attachment</w:t>
      </w:r>
    </w:p>
    <w:p w:rsidR="00E00D16" w:rsidRPr="005504C9" w:rsidRDefault="00925558" w:rsidP="005504C9">
      <w:r>
        <w:object w:dxaOrig="1275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pt;height:42pt" o:ole="">
            <v:imagedata r:id="rId8" o:title=""/>
          </v:shape>
          <o:OLEObject Type="Embed" ProgID="Package" ShapeID="_x0000_i1025" DrawAspect="Content" ObjectID="_1560323689" r:id="rId9"/>
        </w:object>
      </w:r>
    </w:p>
    <w:sectPr w:rsidR="00E00D16" w:rsidRPr="005504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4AB"/>
    <w:rsid w:val="000074AB"/>
    <w:rsid w:val="000249A0"/>
    <w:rsid w:val="0003308D"/>
    <w:rsid w:val="000360CA"/>
    <w:rsid w:val="00040871"/>
    <w:rsid w:val="0005004D"/>
    <w:rsid w:val="00064644"/>
    <w:rsid w:val="00064774"/>
    <w:rsid w:val="000666BF"/>
    <w:rsid w:val="0006734A"/>
    <w:rsid w:val="00067BC1"/>
    <w:rsid w:val="000707BA"/>
    <w:rsid w:val="000708C5"/>
    <w:rsid w:val="000A6D47"/>
    <w:rsid w:val="000A763C"/>
    <w:rsid w:val="000B4445"/>
    <w:rsid w:val="000B4D3D"/>
    <w:rsid w:val="000B7BA2"/>
    <w:rsid w:val="000E1D08"/>
    <w:rsid w:val="000E5480"/>
    <w:rsid w:val="000F0FEA"/>
    <w:rsid w:val="00132FBB"/>
    <w:rsid w:val="00134341"/>
    <w:rsid w:val="001435DB"/>
    <w:rsid w:val="00146B9A"/>
    <w:rsid w:val="00153A2A"/>
    <w:rsid w:val="00156A8E"/>
    <w:rsid w:val="00181167"/>
    <w:rsid w:val="00181BEE"/>
    <w:rsid w:val="0018255B"/>
    <w:rsid w:val="00182CBA"/>
    <w:rsid w:val="001C7201"/>
    <w:rsid w:val="001D0AC7"/>
    <w:rsid w:val="001E7501"/>
    <w:rsid w:val="001F237A"/>
    <w:rsid w:val="001F746C"/>
    <w:rsid w:val="00206B9E"/>
    <w:rsid w:val="00213901"/>
    <w:rsid w:val="00215276"/>
    <w:rsid w:val="0022206B"/>
    <w:rsid w:val="002230C9"/>
    <w:rsid w:val="00245675"/>
    <w:rsid w:val="00252868"/>
    <w:rsid w:val="00254100"/>
    <w:rsid w:val="00281DE8"/>
    <w:rsid w:val="00290532"/>
    <w:rsid w:val="002917E6"/>
    <w:rsid w:val="0029652C"/>
    <w:rsid w:val="002D4A59"/>
    <w:rsid w:val="002E36DF"/>
    <w:rsid w:val="0032215A"/>
    <w:rsid w:val="00337E3D"/>
    <w:rsid w:val="00347C34"/>
    <w:rsid w:val="00361AA1"/>
    <w:rsid w:val="00385EC6"/>
    <w:rsid w:val="003874EE"/>
    <w:rsid w:val="00390D3E"/>
    <w:rsid w:val="00391FAE"/>
    <w:rsid w:val="00393090"/>
    <w:rsid w:val="00394040"/>
    <w:rsid w:val="003C2C68"/>
    <w:rsid w:val="003D5710"/>
    <w:rsid w:val="003E1327"/>
    <w:rsid w:val="0040024D"/>
    <w:rsid w:val="00404458"/>
    <w:rsid w:val="004123C7"/>
    <w:rsid w:val="0041607B"/>
    <w:rsid w:val="00423933"/>
    <w:rsid w:val="00440792"/>
    <w:rsid w:val="0044117C"/>
    <w:rsid w:val="00455094"/>
    <w:rsid w:val="00455515"/>
    <w:rsid w:val="00461D85"/>
    <w:rsid w:val="00495BD4"/>
    <w:rsid w:val="004A4235"/>
    <w:rsid w:val="004A7C3C"/>
    <w:rsid w:val="004B02C8"/>
    <w:rsid w:val="004B70A5"/>
    <w:rsid w:val="004C490E"/>
    <w:rsid w:val="004C7A51"/>
    <w:rsid w:val="004C7F61"/>
    <w:rsid w:val="004F126E"/>
    <w:rsid w:val="004F381B"/>
    <w:rsid w:val="004F63A7"/>
    <w:rsid w:val="00500688"/>
    <w:rsid w:val="00503164"/>
    <w:rsid w:val="005504C9"/>
    <w:rsid w:val="00556E5E"/>
    <w:rsid w:val="005671F0"/>
    <w:rsid w:val="00576B45"/>
    <w:rsid w:val="0058263F"/>
    <w:rsid w:val="00591C64"/>
    <w:rsid w:val="00595699"/>
    <w:rsid w:val="005A1A95"/>
    <w:rsid w:val="005A2420"/>
    <w:rsid w:val="005A7C3D"/>
    <w:rsid w:val="005C421E"/>
    <w:rsid w:val="005C4CDF"/>
    <w:rsid w:val="005C5299"/>
    <w:rsid w:val="005C7ADB"/>
    <w:rsid w:val="005D4DCD"/>
    <w:rsid w:val="005E103F"/>
    <w:rsid w:val="005E1F5C"/>
    <w:rsid w:val="005F30E1"/>
    <w:rsid w:val="005F6307"/>
    <w:rsid w:val="0060144B"/>
    <w:rsid w:val="00602623"/>
    <w:rsid w:val="006027D7"/>
    <w:rsid w:val="00610E4E"/>
    <w:rsid w:val="00611B54"/>
    <w:rsid w:val="006314C1"/>
    <w:rsid w:val="0066675A"/>
    <w:rsid w:val="006746FD"/>
    <w:rsid w:val="00675E35"/>
    <w:rsid w:val="006A1F38"/>
    <w:rsid w:val="006A266D"/>
    <w:rsid w:val="006A54E6"/>
    <w:rsid w:val="006D6CFC"/>
    <w:rsid w:val="006E1133"/>
    <w:rsid w:val="00703FF0"/>
    <w:rsid w:val="00715F83"/>
    <w:rsid w:val="0071684C"/>
    <w:rsid w:val="007227ED"/>
    <w:rsid w:val="007266D3"/>
    <w:rsid w:val="00726AB0"/>
    <w:rsid w:val="00726B01"/>
    <w:rsid w:val="00727DEA"/>
    <w:rsid w:val="00736B83"/>
    <w:rsid w:val="00742657"/>
    <w:rsid w:val="00763CA4"/>
    <w:rsid w:val="007669C5"/>
    <w:rsid w:val="007831FC"/>
    <w:rsid w:val="007B2B9A"/>
    <w:rsid w:val="007C2630"/>
    <w:rsid w:val="007E2E1A"/>
    <w:rsid w:val="007E38F0"/>
    <w:rsid w:val="007F59FD"/>
    <w:rsid w:val="0080434A"/>
    <w:rsid w:val="00806594"/>
    <w:rsid w:val="00813FA8"/>
    <w:rsid w:val="008166CA"/>
    <w:rsid w:val="008400F2"/>
    <w:rsid w:val="008430E2"/>
    <w:rsid w:val="008453D5"/>
    <w:rsid w:val="00850955"/>
    <w:rsid w:val="008517F4"/>
    <w:rsid w:val="008666E0"/>
    <w:rsid w:val="00880C2D"/>
    <w:rsid w:val="008876EF"/>
    <w:rsid w:val="008C0C72"/>
    <w:rsid w:val="008C1366"/>
    <w:rsid w:val="008C201D"/>
    <w:rsid w:val="008E6D4E"/>
    <w:rsid w:val="008F29A0"/>
    <w:rsid w:val="008F3B69"/>
    <w:rsid w:val="009109CF"/>
    <w:rsid w:val="00911F55"/>
    <w:rsid w:val="009141AA"/>
    <w:rsid w:val="00916703"/>
    <w:rsid w:val="00925558"/>
    <w:rsid w:val="00926BB0"/>
    <w:rsid w:val="00934D5A"/>
    <w:rsid w:val="00955D65"/>
    <w:rsid w:val="00965CF0"/>
    <w:rsid w:val="0097147F"/>
    <w:rsid w:val="009770DE"/>
    <w:rsid w:val="00990D1D"/>
    <w:rsid w:val="00994180"/>
    <w:rsid w:val="009A0DE2"/>
    <w:rsid w:val="009A425A"/>
    <w:rsid w:val="009A65CD"/>
    <w:rsid w:val="009B1D0B"/>
    <w:rsid w:val="009B3CA7"/>
    <w:rsid w:val="009B7386"/>
    <w:rsid w:val="009C13E3"/>
    <w:rsid w:val="009C34FD"/>
    <w:rsid w:val="009D53EA"/>
    <w:rsid w:val="009E093D"/>
    <w:rsid w:val="009E20FD"/>
    <w:rsid w:val="00A00106"/>
    <w:rsid w:val="00A033B8"/>
    <w:rsid w:val="00A25E81"/>
    <w:rsid w:val="00A4181C"/>
    <w:rsid w:val="00A503D6"/>
    <w:rsid w:val="00A62B9C"/>
    <w:rsid w:val="00A84721"/>
    <w:rsid w:val="00A86CCF"/>
    <w:rsid w:val="00AB2AE0"/>
    <w:rsid w:val="00AC34D3"/>
    <w:rsid w:val="00AE0A41"/>
    <w:rsid w:val="00AE0E94"/>
    <w:rsid w:val="00AE3971"/>
    <w:rsid w:val="00AF1144"/>
    <w:rsid w:val="00AF21AF"/>
    <w:rsid w:val="00AF33C1"/>
    <w:rsid w:val="00AF6D66"/>
    <w:rsid w:val="00B00C5F"/>
    <w:rsid w:val="00B05C1A"/>
    <w:rsid w:val="00B067E5"/>
    <w:rsid w:val="00B2158E"/>
    <w:rsid w:val="00B40ED7"/>
    <w:rsid w:val="00B7637C"/>
    <w:rsid w:val="00B87CD7"/>
    <w:rsid w:val="00B939BA"/>
    <w:rsid w:val="00BA2899"/>
    <w:rsid w:val="00BA2A1A"/>
    <w:rsid w:val="00BD2BD0"/>
    <w:rsid w:val="00BD2E6B"/>
    <w:rsid w:val="00BD349F"/>
    <w:rsid w:val="00BE0142"/>
    <w:rsid w:val="00BE24EB"/>
    <w:rsid w:val="00C047A7"/>
    <w:rsid w:val="00C04C75"/>
    <w:rsid w:val="00C12A4D"/>
    <w:rsid w:val="00C2003D"/>
    <w:rsid w:val="00C3071C"/>
    <w:rsid w:val="00C30AC4"/>
    <w:rsid w:val="00C32C7E"/>
    <w:rsid w:val="00C54C57"/>
    <w:rsid w:val="00C648BC"/>
    <w:rsid w:val="00C64EFD"/>
    <w:rsid w:val="00C674B7"/>
    <w:rsid w:val="00C80DEA"/>
    <w:rsid w:val="00C816B1"/>
    <w:rsid w:val="00C9383E"/>
    <w:rsid w:val="00C94922"/>
    <w:rsid w:val="00C950A7"/>
    <w:rsid w:val="00CA025C"/>
    <w:rsid w:val="00CC0ED3"/>
    <w:rsid w:val="00CC1FAF"/>
    <w:rsid w:val="00CC4FAB"/>
    <w:rsid w:val="00D01A1F"/>
    <w:rsid w:val="00D033A2"/>
    <w:rsid w:val="00D036CB"/>
    <w:rsid w:val="00D10490"/>
    <w:rsid w:val="00D203E5"/>
    <w:rsid w:val="00D219C5"/>
    <w:rsid w:val="00D2378D"/>
    <w:rsid w:val="00D3583F"/>
    <w:rsid w:val="00D364BB"/>
    <w:rsid w:val="00D43248"/>
    <w:rsid w:val="00D578B5"/>
    <w:rsid w:val="00D60B90"/>
    <w:rsid w:val="00D63038"/>
    <w:rsid w:val="00D6768C"/>
    <w:rsid w:val="00DB137A"/>
    <w:rsid w:val="00DB30C0"/>
    <w:rsid w:val="00DB366B"/>
    <w:rsid w:val="00DC7AF0"/>
    <w:rsid w:val="00DD10A6"/>
    <w:rsid w:val="00DD2CFC"/>
    <w:rsid w:val="00E00D16"/>
    <w:rsid w:val="00E06F33"/>
    <w:rsid w:val="00E12921"/>
    <w:rsid w:val="00E142F5"/>
    <w:rsid w:val="00E145FB"/>
    <w:rsid w:val="00E22E7B"/>
    <w:rsid w:val="00E2788B"/>
    <w:rsid w:val="00E30932"/>
    <w:rsid w:val="00E4433F"/>
    <w:rsid w:val="00E509AA"/>
    <w:rsid w:val="00E5544D"/>
    <w:rsid w:val="00E67DF2"/>
    <w:rsid w:val="00E83554"/>
    <w:rsid w:val="00E8474F"/>
    <w:rsid w:val="00E93AF4"/>
    <w:rsid w:val="00E94879"/>
    <w:rsid w:val="00EC0A41"/>
    <w:rsid w:val="00EC4B0C"/>
    <w:rsid w:val="00EC740F"/>
    <w:rsid w:val="00ED5427"/>
    <w:rsid w:val="00EE575D"/>
    <w:rsid w:val="00EF3635"/>
    <w:rsid w:val="00F11CF6"/>
    <w:rsid w:val="00F13ACD"/>
    <w:rsid w:val="00F13CBD"/>
    <w:rsid w:val="00F14702"/>
    <w:rsid w:val="00F3142B"/>
    <w:rsid w:val="00F40D9F"/>
    <w:rsid w:val="00F44273"/>
    <w:rsid w:val="00F502AF"/>
    <w:rsid w:val="00F527B8"/>
    <w:rsid w:val="00F55791"/>
    <w:rsid w:val="00F7075B"/>
    <w:rsid w:val="00F80024"/>
    <w:rsid w:val="00F805A8"/>
    <w:rsid w:val="00FA65E4"/>
    <w:rsid w:val="00FC61DD"/>
    <w:rsid w:val="00FD4D04"/>
    <w:rsid w:val="00FE28B9"/>
    <w:rsid w:val="00FF1DBE"/>
    <w:rsid w:val="00FF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46B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027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E75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46B9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027D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59"/>
    <w:rsid w:val="009B3C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6314C1"/>
    <w:rPr>
      <w:color w:val="0000FF"/>
      <w:u w:val="single"/>
    </w:rPr>
  </w:style>
  <w:style w:type="character" w:customStyle="1" w:styleId="apple-converted-space">
    <w:name w:val="apple-converted-space"/>
    <w:basedOn w:val="a0"/>
    <w:rsid w:val="00E509AA"/>
  </w:style>
  <w:style w:type="character" w:customStyle="1" w:styleId="3Char">
    <w:name w:val="标题 3 Char"/>
    <w:basedOn w:val="a0"/>
    <w:link w:val="3"/>
    <w:uiPriority w:val="9"/>
    <w:rsid w:val="001E7501"/>
    <w:rPr>
      <w:b/>
      <w:bCs/>
      <w:sz w:val="32"/>
      <w:szCs w:val="32"/>
    </w:rPr>
  </w:style>
  <w:style w:type="paragraph" w:styleId="a5">
    <w:name w:val="Balloon Text"/>
    <w:basedOn w:val="a"/>
    <w:link w:val="Char"/>
    <w:uiPriority w:val="99"/>
    <w:semiHidden/>
    <w:unhideWhenUsed/>
    <w:rsid w:val="000249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249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46B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027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E75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46B9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027D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59"/>
    <w:rsid w:val="009B3C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6314C1"/>
    <w:rPr>
      <w:color w:val="0000FF"/>
      <w:u w:val="single"/>
    </w:rPr>
  </w:style>
  <w:style w:type="character" w:customStyle="1" w:styleId="apple-converted-space">
    <w:name w:val="apple-converted-space"/>
    <w:basedOn w:val="a0"/>
    <w:rsid w:val="00E509AA"/>
  </w:style>
  <w:style w:type="character" w:customStyle="1" w:styleId="3Char">
    <w:name w:val="标题 3 Char"/>
    <w:basedOn w:val="a0"/>
    <w:link w:val="3"/>
    <w:uiPriority w:val="9"/>
    <w:rsid w:val="001E7501"/>
    <w:rPr>
      <w:b/>
      <w:bCs/>
      <w:sz w:val="32"/>
      <w:szCs w:val="32"/>
    </w:rPr>
  </w:style>
  <w:style w:type="paragraph" w:styleId="a5">
    <w:name w:val="Balloon Text"/>
    <w:basedOn w:val="a"/>
    <w:link w:val="Char"/>
    <w:uiPriority w:val="99"/>
    <w:semiHidden/>
    <w:unhideWhenUsed/>
    <w:rsid w:val="000249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249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hortonworks/hive-testben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Users\steven.qin\Desktop\orc&#19982;carbon&#23545;&#2760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carbondata耗时(s秒)</c:v>
          </c:tx>
          <c:invertIfNegative val="0"/>
          <c:cat>
            <c:strRef>
              <c:f>'20170628对比'!$A$2:$A$21</c:f>
              <c:strCache>
                <c:ptCount val="20"/>
                <c:pt idx="0">
                  <c:v>Q1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  <c:pt idx="4">
                  <c:v>Q5</c:v>
                </c:pt>
                <c:pt idx="5">
                  <c:v>Q6</c:v>
                </c:pt>
                <c:pt idx="6">
                  <c:v>Q7</c:v>
                </c:pt>
                <c:pt idx="7">
                  <c:v>Q8</c:v>
                </c:pt>
                <c:pt idx="8">
                  <c:v>Q9</c:v>
                </c:pt>
                <c:pt idx="9">
                  <c:v>Q10</c:v>
                </c:pt>
                <c:pt idx="10">
                  <c:v>Q11</c:v>
                </c:pt>
                <c:pt idx="11">
                  <c:v>Q12</c:v>
                </c:pt>
                <c:pt idx="12">
                  <c:v>Q13</c:v>
                </c:pt>
                <c:pt idx="13">
                  <c:v>Q14</c:v>
                </c:pt>
                <c:pt idx="14">
                  <c:v>Q15</c:v>
                </c:pt>
                <c:pt idx="15">
                  <c:v>Q16</c:v>
                </c:pt>
                <c:pt idx="16">
                  <c:v>Q17</c:v>
                </c:pt>
                <c:pt idx="17">
                  <c:v>Q19</c:v>
                </c:pt>
                <c:pt idx="18">
                  <c:v>Q20</c:v>
                </c:pt>
                <c:pt idx="19">
                  <c:v>Q22</c:v>
                </c:pt>
              </c:strCache>
            </c:strRef>
          </c:cat>
          <c:val>
            <c:numRef>
              <c:f>'20170628对比'!$B$2:$B$21</c:f>
              <c:numCache>
                <c:formatCode>0.00_);\(0.00\)</c:formatCode>
                <c:ptCount val="20"/>
                <c:pt idx="0">
                  <c:v>38.89</c:v>
                </c:pt>
                <c:pt idx="1">
                  <c:v>44.9</c:v>
                </c:pt>
                <c:pt idx="2">
                  <c:v>74.400000000000006</c:v>
                </c:pt>
                <c:pt idx="3">
                  <c:v>90.6</c:v>
                </c:pt>
                <c:pt idx="4">
                  <c:v>72</c:v>
                </c:pt>
                <c:pt idx="5">
                  <c:v>19.149999999999999</c:v>
                </c:pt>
                <c:pt idx="6">
                  <c:v>78</c:v>
                </c:pt>
                <c:pt idx="7">
                  <c:v>54.78</c:v>
                </c:pt>
                <c:pt idx="8">
                  <c:v>72</c:v>
                </c:pt>
                <c:pt idx="9">
                  <c:v>57.38</c:v>
                </c:pt>
                <c:pt idx="10">
                  <c:v>17.77</c:v>
                </c:pt>
                <c:pt idx="11">
                  <c:v>30.98</c:v>
                </c:pt>
                <c:pt idx="12">
                  <c:v>48.33</c:v>
                </c:pt>
                <c:pt idx="13">
                  <c:v>39.520000000000003</c:v>
                </c:pt>
                <c:pt idx="14">
                  <c:v>39.840000000000003</c:v>
                </c:pt>
                <c:pt idx="15">
                  <c:v>12.37</c:v>
                </c:pt>
                <c:pt idx="16">
                  <c:v>27.74</c:v>
                </c:pt>
                <c:pt idx="17">
                  <c:v>8.98</c:v>
                </c:pt>
                <c:pt idx="18">
                  <c:v>55.16</c:v>
                </c:pt>
                <c:pt idx="19">
                  <c:v>10.37</c:v>
                </c:pt>
              </c:numCache>
            </c:numRef>
          </c:val>
        </c:ser>
        <c:ser>
          <c:idx val="1"/>
          <c:order val="1"/>
          <c:tx>
            <c:v>ORC耗时(s秒)</c:v>
          </c:tx>
          <c:invertIfNegative val="0"/>
          <c:cat>
            <c:strRef>
              <c:f>'20170628对比'!$A$2:$A$21</c:f>
              <c:strCache>
                <c:ptCount val="20"/>
                <c:pt idx="0">
                  <c:v>Q1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  <c:pt idx="4">
                  <c:v>Q5</c:v>
                </c:pt>
                <c:pt idx="5">
                  <c:v>Q6</c:v>
                </c:pt>
                <c:pt idx="6">
                  <c:v>Q7</c:v>
                </c:pt>
                <c:pt idx="7">
                  <c:v>Q8</c:v>
                </c:pt>
                <c:pt idx="8">
                  <c:v>Q9</c:v>
                </c:pt>
                <c:pt idx="9">
                  <c:v>Q10</c:v>
                </c:pt>
                <c:pt idx="10">
                  <c:v>Q11</c:v>
                </c:pt>
                <c:pt idx="11">
                  <c:v>Q12</c:v>
                </c:pt>
                <c:pt idx="12">
                  <c:v>Q13</c:v>
                </c:pt>
                <c:pt idx="13">
                  <c:v>Q14</c:v>
                </c:pt>
                <c:pt idx="14">
                  <c:v>Q15</c:v>
                </c:pt>
                <c:pt idx="15">
                  <c:v>Q16</c:v>
                </c:pt>
                <c:pt idx="16">
                  <c:v>Q17</c:v>
                </c:pt>
                <c:pt idx="17">
                  <c:v>Q19</c:v>
                </c:pt>
                <c:pt idx="18">
                  <c:v>Q20</c:v>
                </c:pt>
                <c:pt idx="19">
                  <c:v>Q22</c:v>
                </c:pt>
              </c:strCache>
            </c:strRef>
          </c:cat>
          <c:val>
            <c:numRef>
              <c:f>'20170628对比'!$C$2:$C$21</c:f>
              <c:numCache>
                <c:formatCode>0.00;[Red]0.00</c:formatCode>
                <c:ptCount val="20"/>
                <c:pt idx="0">
                  <c:v>2.93</c:v>
                </c:pt>
                <c:pt idx="1">
                  <c:v>6.37</c:v>
                </c:pt>
                <c:pt idx="2">
                  <c:v>6.06</c:v>
                </c:pt>
                <c:pt idx="3">
                  <c:v>18.38</c:v>
                </c:pt>
                <c:pt idx="4">
                  <c:v>7.49</c:v>
                </c:pt>
                <c:pt idx="5">
                  <c:v>1.34</c:v>
                </c:pt>
                <c:pt idx="6">
                  <c:v>12.43</c:v>
                </c:pt>
                <c:pt idx="7">
                  <c:v>6.57</c:v>
                </c:pt>
                <c:pt idx="8">
                  <c:v>15.8</c:v>
                </c:pt>
                <c:pt idx="9">
                  <c:v>7.52</c:v>
                </c:pt>
                <c:pt idx="10">
                  <c:v>2.2799999999999998</c:v>
                </c:pt>
                <c:pt idx="11">
                  <c:v>5.25</c:v>
                </c:pt>
                <c:pt idx="12">
                  <c:v>15.42</c:v>
                </c:pt>
                <c:pt idx="13">
                  <c:v>1.93</c:v>
                </c:pt>
                <c:pt idx="14">
                  <c:v>2.29</c:v>
                </c:pt>
                <c:pt idx="15">
                  <c:v>2.75</c:v>
                </c:pt>
                <c:pt idx="16">
                  <c:v>4.99</c:v>
                </c:pt>
                <c:pt idx="17">
                  <c:v>4.4000000000000004</c:v>
                </c:pt>
                <c:pt idx="18">
                  <c:v>2.57</c:v>
                </c:pt>
                <c:pt idx="19">
                  <c:v>2.75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4314496"/>
        <c:axId val="54316032"/>
      </c:barChart>
      <c:catAx>
        <c:axId val="54314496"/>
        <c:scaling>
          <c:orientation val="minMax"/>
        </c:scaling>
        <c:delete val="0"/>
        <c:axPos val="b"/>
        <c:majorTickMark val="out"/>
        <c:minorTickMark val="none"/>
        <c:tickLblPos val="nextTo"/>
        <c:crossAx val="54316032"/>
        <c:crosses val="autoZero"/>
        <c:auto val="1"/>
        <c:lblAlgn val="ctr"/>
        <c:lblOffset val="100"/>
        <c:noMultiLvlLbl val="0"/>
      </c:catAx>
      <c:valAx>
        <c:axId val="54316032"/>
        <c:scaling>
          <c:orientation val="minMax"/>
        </c:scaling>
        <c:delete val="0"/>
        <c:axPos val="l"/>
        <c:majorGridlines/>
        <c:numFmt formatCode="0.00_);\(0.00\)" sourceLinked="1"/>
        <c:majorTickMark val="out"/>
        <c:minorTickMark val="none"/>
        <c:tickLblPos val="nextTo"/>
        <c:crossAx val="543144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376704-DE72-4C9B-B2E2-56D7B1F28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4</Pages>
  <Words>550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秦瑞[技术中心]</dc:creator>
  <cp:keywords/>
  <dc:description/>
  <cp:lastModifiedBy>李强</cp:lastModifiedBy>
  <cp:revision>662</cp:revision>
  <dcterms:created xsi:type="dcterms:W3CDTF">2017-06-28T06:33:00Z</dcterms:created>
  <dcterms:modified xsi:type="dcterms:W3CDTF">2017-06-30T02:28:00Z</dcterms:modified>
</cp:coreProperties>
</file>